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6" w:rsidRDefault="00754A21">
      <w:r>
        <w:t>INSTRUKCJA – rozłożenie na raty</w:t>
      </w:r>
    </w:p>
    <w:p w:rsidR="00754A21" w:rsidRDefault="00754A21" w:rsidP="0068392D">
      <w:pPr>
        <w:jc w:val="both"/>
      </w:pPr>
      <w:r>
        <w:t>Ugody sporządzane są zgodnie z Uchwałą Rady Miejskiej Nr 85/2015 r. Rady Miejskiej z dnia 30 marca 2015r. w sprawie określenia szczegółowych zasad, sposobu i trybu udzielania ulg w spłacie należności pieniężnych, mających charakter cywilnoprawny, przypadających Gminie Miasta Radomia lub jej jednostkom podległym.</w:t>
      </w:r>
    </w:p>
    <w:p w:rsidR="00754A21" w:rsidRDefault="00754A21" w:rsidP="00754A21">
      <w:pPr>
        <w:pStyle w:val="Akapitzlist"/>
        <w:numPr>
          <w:ilvl w:val="0"/>
          <w:numId w:val="1"/>
        </w:numPr>
      </w:pPr>
      <w:r>
        <w:t>Wypełnienie wzoru podania (zadeklarowanie kwoty raty)</w:t>
      </w:r>
    </w:p>
    <w:p w:rsidR="00754A21" w:rsidRDefault="00754A21" w:rsidP="00754A21">
      <w:pPr>
        <w:pStyle w:val="Akapitzlist"/>
        <w:numPr>
          <w:ilvl w:val="0"/>
          <w:numId w:val="1"/>
        </w:numPr>
      </w:pPr>
      <w:r>
        <w:t>Uzupełnienie – oświadczenie o dochodach</w:t>
      </w:r>
    </w:p>
    <w:p w:rsidR="00754A21" w:rsidRDefault="00754A21" w:rsidP="00754A21">
      <w:pPr>
        <w:pStyle w:val="Akapitzlist"/>
        <w:numPr>
          <w:ilvl w:val="0"/>
          <w:numId w:val="1"/>
        </w:numPr>
      </w:pPr>
      <w:r>
        <w:t>Dodatkowe informacje w sprawie</w:t>
      </w:r>
      <w:bookmarkStart w:id="0" w:name="_GoBack"/>
      <w:bookmarkEnd w:id="0"/>
      <w:r w:rsidR="004A6E3B">
        <w:t xml:space="preserve"> -</w:t>
      </w:r>
      <w:r>
        <w:t xml:space="preserve"> Wydział Windykacji i Postępowań Sądowych pokój nr 15 (piętro I)</w:t>
      </w:r>
    </w:p>
    <w:p w:rsidR="007974BA" w:rsidRDefault="007974BA" w:rsidP="007974BA">
      <w:pPr>
        <w:pStyle w:val="Akapitzlist"/>
        <w:numPr>
          <w:ilvl w:val="0"/>
          <w:numId w:val="1"/>
        </w:numPr>
      </w:pPr>
      <w:r>
        <w:t>Złożenie wniosku w Sekretariacie MZL (parter)</w:t>
      </w:r>
    </w:p>
    <w:p w:rsidR="007974BA" w:rsidRDefault="007974BA" w:rsidP="007974BA">
      <w:pPr>
        <w:pStyle w:val="Akapitzlist"/>
      </w:pPr>
    </w:p>
    <w:p w:rsidR="00754A21" w:rsidRDefault="00754A21" w:rsidP="00754A21">
      <w:pPr>
        <w:pStyle w:val="Akapitzlist"/>
      </w:pPr>
    </w:p>
    <w:sectPr w:rsidR="0075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B04"/>
    <w:multiLevelType w:val="hybridMultilevel"/>
    <w:tmpl w:val="6DFC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21"/>
    <w:rsid w:val="004A6E3B"/>
    <w:rsid w:val="0068392D"/>
    <w:rsid w:val="00754A21"/>
    <w:rsid w:val="007974BA"/>
    <w:rsid w:val="008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DEC3"/>
  <w15:chartTrackingRefBased/>
  <w15:docId w15:val="{38173F88-522D-4877-9615-F91D507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Smytkiewicz</dc:creator>
  <cp:keywords/>
  <dc:description/>
  <cp:lastModifiedBy>Radoslaw Maleta</cp:lastModifiedBy>
  <cp:revision>4</cp:revision>
  <dcterms:created xsi:type="dcterms:W3CDTF">2018-05-16T12:59:00Z</dcterms:created>
  <dcterms:modified xsi:type="dcterms:W3CDTF">2018-07-17T06:53:00Z</dcterms:modified>
</cp:coreProperties>
</file>