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68B5" w14:textId="77777777" w:rsidR="008A0612" w:rsidRPr="007A2E25" w:rsidRDefault="008A0612" w:rsidP="001F24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30A6D9" w14:textId="77777777" w:rsidR="008A0612" w:rsidRPr="007A2E25" w:rsidRDefault="008A0612" w:rsidP="001F2429">
      <w:pPr>
        <w:pStyle w:val="Tytu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A2E25">
        <w:rPr>
          <w:rFonts w:ascii="Arial" w:hAnsi="Arial" w:cs="Arial"/>
          <w:sz w:val="22"/>
          <w:szCs w:val="22"/>
        </w:rPr>
        <w:t>UMOWA NR</w:t>
      </w:r>
      <w:r w:rsidR="00B50B19" w:rsidRPr="007A2E25">
        <w:rPr>
          <w:rFonts w:ascii="Arial" w:hAnsi="Arial" w:cs="Arial"/>
          <w:sz w:val="22"/>
          <w:szCs w:val="22"/>
        </w:rPr>
        <w:t xml:space="preserve">  </w:t>
      </w:r>
      <w:r w:rsidR="00853966" w:rsidRPr="007A2E25">
        <w:rPr>
          <w:rFonts w:ascii="Arial" w:hAnsi="Arial" w:cs="Arial"/>
          <w:sz w:val="22"/>
          <w:szCs w:val="22"/>
        </w:rPr>
        <w:t>- wzór umowy</w:t>
      </w:r>
    </w:p>
    <w:p w14:paraId="3979AB0A" w14:textId="44843330" w:rsidR="004B7D6C" w:rsidRDefault="004B7D6C" w:rsidP="00995E2B">
      <w:pPr>
        <w:widowControl/>
        <w:suppressAutoHyphens w:val="0"/>
        <w:spacing w:line="360" w:lineRule="auto"/>
        <w:jc w:val="both"/>
        <w:outlineLvl w:val="1"/>
        <w:rPr>
          <w:rFonts w:ascii="Arial" w:eastAsia="Times New Roman" w:hAnsi="Arial" w:cs="Arial"/>
          <w:sz w:val="22"/>
          <w:szCs w:val="22"/>
          <w:lang w:eastAsia="zh-CN" w:bidi="hi-IN"/>
        </w:rPr>
      </w:pPr>
    </w:p>
    <w:p w14:paraId="5D889E8F" w14:textId="0725C68D" w:rsidR="007A2E25" w:rsidRPr="00CA57E2" w:rsidRDefault="007A2E25" w:rsidP="007A2E25">
      <w:pPr>
        <w:shd w:val="clear" w:color="auto" w:fill="FFFFFF"/>
        <w:tabs>
          <w:tab w:val="left" w:leader="dot" w:pos="2400"/>
        </w:tabs>
        <w:spacing w:line="360" w:lineRule="auto"/>
        <w:ind w:left="24"/>
        <w:contextualSpacing/>
        <w:rPr>
          <w:rFonts w:ascii="Arial" w:hAnsi="Arial" w:cs="Arial"/>
          <w:sz w:val="22"/>
          <w:szCs w:val="22"/>
        </w:rPr>
      </w:pPr>
      <w:r w:rsidRPr="00CA57E2">
        <w:rPr>
          <w:rFonts w:ascii="Arial" w:hAnsi="Arial" w:cs="Arial"/>
          <w:sz w:val="22"/>
          <w:szCs w:val="22"/>
        </w:rPr>
        <w:t xml:space="preserve">Zawarta w dniu </w:t>
      </w:r>
      <w:r>
        <w:rPr>
          <w:rFonts w:ascii="Arial" w:hAnsi="Arial" w:cs="Arial"/>
          <w:sz w:val="22"/>
          <w:szCs w:val="22"/>
        </w:rPr>
        <w:t>…………….</w:t>
      </w:r>
      <w:r w:rsidRPr="00CA57E2">
        <w:rPr>
          <w:rFonts w:ascii="Arial" w:hAnsi="Arial" w:cs="Arial"/>
          <w:sz w:val="22"/>
          <w:szCs w:val="22"/>
        </w:rPr>
        <w:t xml:space="preserve"> r. w Radomiu</w:t>
      </w:r>
    </w:p>
    <w:p w14:paraId="5D37B6DA" w14:textId="77777777" w:rsidR="007A2E25" w:rsidRPr="00CA57E2" w:rsidRDefault="007A2E25" w:rsidP="007A2E25">
      <w:pPr>
        <w:shd w:val="clear" w:color="auto" w:fill="FFFFFF"/>
        <w:spacing w:line="360" w:lineRule="auto"/>
        <w:ind w:left="24"/>
        <w:contextualSpacing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CA57E2">
        <w:rPr>
          <w:rFonts w:ascii="Arial" w:hAnsi="Arial" w:cs="Arial"/>
          <w:color w:val="000000"/>
          <w:spacing w:val="-3"/>
          <w:sz w:val="22"/>
          <w:szCs w:val="22"/>
        </w:rPr>
        <w:t>pomiędzy:</w:t>
      </w:r>
    </w:p>
    <w:p w14:paraId="3D6EC068" w14:textId="579B549C" w:rsidR="007A2E25" w:rsidRPr="00CA57E2" w:rsidRDefault="007A2E25" w:rsidP="007A2E25">
      <w:pPr>
        <w:spacing w:line="360" w:lineRule="auto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CA57E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Zamawiającym –</w:t>
      </w:r>
      <w:r w:rsidRPr="00CA57E2">
        <w:rPr>
          <w:rFonts w:ascii="Arial" w:hAnsi="Arial" w:cs="Arial"/>
          <w:i/>
          <w:iCs/>
          <w:color w:val="000000"/>
          <w:sz w:val="22"/>
          <w:szCs w:val="22"/>
        </w:rPr>
        <w:t xml:space="preserve"> Gminą Miasta Radomia z siedzibą w Radomiu ul. Jana Kilińskiego 30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CA57E2">
        <w:rPr>
          <w:rFonts w:ascii="Arial" w:hAnsi="Arial" w:cs="Arial"/>
          <w:i/>
          <w:iCs/>
          <w:color w:val="000000"/>
          <w:sz w:val="22"/>
          <w:szCs w:val="22"/>
        </w:rPr>
        <w:t xml:space="preserve">26-600 Radom NIP: 7962817529 (gminy) w imieniu i na rzecz której działa </w:t>
      </w:r>
      <w:r w:rsidRPr="00CA57E2">
        <w:rPr>
          <w:rFonts w:ascii="Arial" w:hAnsi="Arial" w:cs="Arial"/>
          <w:color w:val="000000"/>
          <w:spacing w:val="-1"/>
          <w:sz w:val="22"/>
          <w:szCs w:val="22"/>
        </w:rPr>
        <w:t xml:space="preserve">Miejski Zarząd Lokalami </w:t>
      </w:r>
      <w:r>
        <w:rPr>
          <w:rFonts w:ascii="Arial" w:hAnsi="Arial" w:cs="Arial"/>
          <w:color w:val="000000"/>
          <w:spacing w:val="-1"/>
          <w:sz w:val="22"/>
          <w:szCs w:val="22"/>
        </w:rPr>
        <w:br/>
      </w:r>
      <w:r w:rsidRPr="00CA57E2">
        <w:rPr>
          <w:rFonts w:ascii="Arial" w:hAnsi="Arial" w:cs="Arial"/>
          <w:color w:val="000000"/>
          <w:spacing w:val="-1"/>
          <w:sz w:val="22"/>
          <w:szCs w:val="22"/>
        </w:rPr>
        <w:t>w Radomiu z siedzibą Radom   ul. Garbarska 55/57, REGON 141226775 reprezentowaną przez:</w:t>
      </w:r>
    </w:p>
    <w:p w14:paraId="5CD82F3F" w14:textId="77777777" w:rsidR="007A2E25" w:rsidRPr="00CA57E2" w:rsidRDefault="007A2E25" w:rsidP="007A2E25">
      <w:pPr>
        <w:overflowPunct w:val="0"/>
        <w:autoSpaceDE w:val="0"/>
        <w:spacing w:line="360" w:lineRule="auto"/>
        <w:contextualSpacing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CA57E2">
        <w:rPr>
          <w:rFonts w:ascii="Arial" w:hAnsi="Arial" w:cs="Arial"/>
          <w:spacing w:val="-1"/>
          <w:sz w:val="22"/>
          <w:szCs w:val="22"/>
        </w:rPr>
        <w:t>Pana Sławomira Stanika</w:t>
      </w:r>
      <w:r w:rsidRPr="00CA57E2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– Dyrektora </w:t>
      </w:r>
      <w:r w:rsidRPr="00CA57E2">
        <w:rPr>
          <w:rFonts w:ascii="Arial" w:hAnsi="Arial" w:cs="Arial"/>
          <w:color w:val="000000"/>
          <w:spacing w:val="-1"/>
          <w:sz w:val="22"/>
          <w:szCs w:val="22"/>
        </w:rPr>
        <w:t>MZL na podstawie pełnomocnictwa udzielonego przez Prezydenta Miasta Radomia Nr  125/2018  z dnia 10.04.2018r.,</w:t>
      </w:r>
    </w:p>
    <w:p w14:paraId="6C995914" w14:textId="77777777" w:rsidR="007A2E25" w:rsidRDefault="007A2E25" w:rsidP="007A2E2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A57E2">
        <w:rPr>
          <w:rFonts w:ascii="Arial" w:hAnsi="Arial" w:cs="Arial"/>
          <w:sz w:val="22"/>
          <w:szCs w:val="22"/>
        </w:rPr>
        <w:t>a</w:t>
      </w:r>
    </w:p>
    <w:p w14:paraId="51FB4242" w14:textId="69FE2706" w:rsidR="007A2E25" w:rsidRDefault="007A2E25" w:rsidP="007A2E25">
      <w:pPr>
        <w:spacing w:line="360" w:lineRule="auto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>Pesel: ……………………..………NIP:…………………..…….REGON:……………………….………………</w:t>
      </w:r>
    </w:p>
    <w:p w14:paraId="2F29D0B1" w14:textId="77777777" w:rsidR="007A2E25" w:rsidRDefault="007A2E25" w:rsidP="007A2E25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7237F3A9" w14:textId="77777777" w:rsidR="007A2E25" w:rsidRDefault="007A2E25" w:rsidP="007A2E25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zwanym  w dalszej treści „Wykonawcą”, </w:t>
      </w:r>
    </w:p>
    <w:p w14:paraId="678B80AB" w14:textId="77777777" w:rsidR="007A2E25" w:rsidRDefault="007A2E25" w:rsidP="007A2E25">
      <w:pPr>
        <w:spacing w:line="360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zwanymi w dalszej treści Stronami,</w:t>
      </w:r>
    </w:p>
    <w:p w14:paraId="1EAC92CE" w14:textId="77777777" w:rsidR="007A2E25" w:rsidRPr="007A2E25" w:rsidRDefault="007A2E25" w:rsidP="00995E2B">
      <w:pPr>
        <w:widowControl/>
        <w:suppressAutoHyphens w:val="0"/>
        <w:spacing w:line="360" w:lineRule="auto"/>
        <w:jc w:val="both"/>
        <w:outlineLvl w:val="1"/>
        <w:rPr>
          <w:rFonts w:ascii="Arial" w:eastAsia="Times New Roman" w:hAnsi="Arial" w:cs="Arial"/>
          <w:bCs/>
          <w:color w:val="000000"/>
          <w:kern w:val="36"/>
          <w:sz w:val="22"/>
          <w:szCs w:val="22"/>
        </w:rPr>
      </w:pPr>
    </w:p>
    <w:p w14:paraId="6CB6EAF2" w14:textId="4CE41F6A" w:rsidR="00883423" w:rsidRPr="00227ED5" w:rsidRDefault="004B7D6C" w:rsidP="00227ED5">
      <w:pPr>
        <w:pStyle w:val="Tekstpodstawowy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eastAsia="Times New Roman" w:hAnsi="Arial" w:cs="Arial"/>
          <w:sz w:val="22"/>
          <w:szCs w:val="22"/>
        </w:rPr>
        <w:t>w wyniku dokonania przez Zamawiającego wyboru oferty w postępowaniu prowadzonym                                       z wyłączeniem przepisów ustawy Pzp., na podstawie art. 2 ust. 1 pkt 1 ustawy z dnia 11 września 2019 roku – Prawo zamówień publicznych (Dz. U. z 2022 r., poz. 1710 ze zm.), zwanej dalej ustawą Pzp., została zawarta umowa o następującej treści:</w:t>
      </w:r>
    </w:p>
    <w:p w14:paraId="35EB617A" w14:textId="4FFE6008" w:rsidR="008A0612" w:rsidRPr="007A2E25" w:rsidRDefault="008A0612" w:rsidP="00227ED5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1</w:t>
      </w:r>
    </w:p>
    <w:p w14:paraId="0E286D19" w14:textId="4DA88B79" w:rsidR="008A0612" w:rsidRPr="007A2E25" w:rsidRDefault="008A0612" w:rsidP="00DE587A">
      <w:pPr>
        <w:numPr>
          <w:ilvl w:val="0"/>
          <w:numId w:val="2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Zamawiający zleca, a Wykonawca przyjmuje do wykonania przeprowadzenie usług dezynfekcji, dezynsekcji </w:t>
      </w:r>
      <w:r w:rsidR="00DB70B3" w:rsidRPr="007A2E25">
        <w:rPr>
          <w:rFonts w:ascii="Arial" w:hAnsi="Arial" w:cs="Arial"/>
          <w:sz w:val="22"/>
          <w:szCs w:val="22"/>
        </w:rPr>
        <w:t>i deratyzacji</w:t>
      </w:r>
      <w:r w:rsidR="00DE587A" w:rsidRPr="007A2E25">
        <w:rPr>
          <w:rFonts w:ascii="Arial" w:hAnsi="Arial" w:cs="Arial"/>
          <w:sz w:val="22"/>
          <w:szCs w:val="22"/>
        </w:rPr>
        <w:t>.</w:t>
      </w:r>
    </w:p>
    <w:p w14:paraId="3FEE1393" w14:textId="77777777" w:rsidR="008A0612" w:rsidRPr="007A2E25" w:rsidRDefault="008A0612" w:rsidP="00DE587A">
      <w:pPr>
        <w:numPr>
          <w:ilvl w:val="0"/>
          <w:numId w:val="2"/>
        </w:numPr>
        <w:tabs>
          <w:tab w:val="clear" w:pos="0"/>
          <w:tab w:val="num" w:pos="426"/>
          <w:tab w:val="left" w:pos="48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Koszty związane z wykonaniem zamówienia znajdują się po stronie Wykonawcy.</w:t>
      </w:r>
    </w:p>
    <w:p w14:paraId="4524849D" w14:textId="3A182F87" w:rsidR="00883423" w:rsidRPr="00227ED5" w:rsidRDefault="008A0612" w:rsidP="00227ED5">
      <w:pPr>
        <w:pStyle w:val="Akapitzlist"/>
        <w:numPr>
          <w:ilvl w:val="0"/>
          <w:numId w:val="2"/>
        </w:numPr>
        <w:tabs>
          <w:tab w:val="clear" w:pos="0"/>
          <w:tab w:val="num" w:pos="426"/>
          <w:tab w:val="left" w:pos="46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7A2E25">
        <w:rPr>
          <w:rFonts w:ascii="Arial" w:hAnsi="Arial" w:cs="Arial"/>
        </w:rPr>
        <w:t>Wykonawca oświadcza</w:t>
      </w:r>
      <w:r w:rsidR="00DE587A" w:rsidRPr="007A2E25">
        <w:rPr>
          <w:rFonts w:ascii="Arial" w:hAnsi="Arial" w:cs="Arial"/>
        </w:rPr>
        <w:t xml:space="preserve"> </w:t>
      </w:r>
      <w:r w:rsidRPr="007A2E25">
        <w:rPr>
          <w:rFonts w:ascii="Arial" w:hAnsi="Arial" w:cs="Arial"/>
        </w:rPr>
        <w:t>iż, posiada środki, wiedzę, doświadczenie oraz dysponuje osobami</w:t>
      </w:r>
      <w:r w:rsidR="003E2C23" w:rsidRPr="007A2E25">
        <w:rPr>
          <w:rFonts w:ascii="Arial" w:eastAsia="Times New Roman" w:hAnsi="Arial" w:cs="Arial"/>
        </w:rPr>
        <w:t xml:space="preserve"> </w:t>
      </w:r>
      <w:r w:rsidRPr="007A2E25">
        <w:rPr>
          <w:rFonts w:ascii="Arial" w:hAnsi="Arial" w:cs="Arial"/>
        </w:rPr>
        <w:t xml:space="preserve">zdolnymi do realizacji umowy oraz ponosi odpowiedzialność za działa i zaniechania osób                  </w:t>
      </w:r>
      <w:r w:rsidRPr="007A2E25">
        <w:rPr>
          <w:rFonts w:ascii="Arial" w:eastAsia="Times New Roman" w:hAnsi="Arial" w:cs="Arial"/>
        </w:rPr>
        <w:t xml:space="preserve"> </w:t>
      </w:r>
      <w:r w:rsidRPr="007A2E25">
        <w:rPr>
          <w:rFonts w:ascii="Arial" w:hAnsi="Arial" w:cs="Arial"/>
        </w:rPr>
        <w:t>z pomocą, których zobowiązanie wykonuje, jak za działania i zaniechania własne.</w:t>
      </w:r>
    </w:p>
    <w:p w14:paraId="7EEC4BEC" w14:textId="4060302A" w:rsidR="008A0612" w:rsidRPr="007A2E25" w:rsidRDefault="008A0612" w:rsidP="00227ED5">
      <w:pPr>
        <w:tabs>
          <w:tab w:val="left" w:pos="36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2</w:t>
      </w:r>
    </w:p>
    <w:p w14:paraId="4A29A361" w14:textId="77777777" w:rsidR="008A0612" w:rsidRPr="007A2E25" w:rsidRDefault="008A0612" w:rsidP="00853966">
      <w:pPr>
        <w:pStyle w:val="Akapitzlist"/>
        <w:numPr>
          <w:ilvl w:val="0"/>
          <w:numId w:val="3"/>
        </w:numPr>
        <w:tabs>
          <w:tab w:val="clear" w:pos="0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Wykonawca w ramach realizacji niniejszej umowy będzie wykonywał powierzone mu obowiązki stosując urządzenia, środki i materiały własne w ramach ceny usługi.</w:t>
      </w:r>
    </w:p>
    <w:p w14:paraId="3A6DA9D0" w14:textId="77777777" w:rsidR="008A0612" w:rsidRPr="007A2E25" w:rsidRDefault="008A0612" w:rsidP="00853966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Wykonawca nie będzie obciążał Zamawiającego kosztami dojazdu do miejsca wykonywania usługi.</w:t>
      </w:r>
    </w:p>
    <w:p w14:paraId="1C1867C8" w14:textId="4CC8A331" w:rsidR="008A0612" w:rsidRPr="007A2E25" w:rsidRDefault="008A0612" w:rsidP="00302F34">
      <w:pPr>
        <w:pStyle w:val="Akapitzlist"/>
        <w:numPr>
          <w:ilvl w:val="0"/>
          <w:numId w:val="3"/>
        </w:numPr>
        <w:tabs>
          <w:tab w:val="clear" w:pos="0"/>
          <w:tab w:val="righ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Usługi dezynsekcji</w:t>
      </w:r>
      <w:r w:rsidR="00DB70B3" w:rsidRPr="007A2E25">
        <w:rPr>
          <w:rFonts w:ascii="Arial" w:hAnsi="Arial" w:cs="Arial"/>
        </w:rPr>
        <w:t>,</w:t>
      </w:r>
      <w:r w:rsidR="00DE587A" w:rsidRPr="007A2E25">
        <w:rPr>
          <w:rFonts w:ascii="Arial" w:hAnsi="Arial" w:cs="Arial"/>
        </w:rPr>
        <w:t xml:space="preserve"> </w:t>
      </w:r>
      <w:r w:rsidRPr="007A2E25">
        <w:rPr>
          <w:rFonts w:ascii="Arial" w:hAnsi="Arial" w:cs="Arial"/>
        </w:rPr>
        <w:t xml:space="preserve">dezynfekcji </w:t>
      </w:r>
      <w:r w:rsidR="00DB70B3" w:rsidRPr="007A2E25">
        <w:rPr>
          <w:rFonts w:ascii="Arial" w:hAnsi="Arial" w:cs="Arial"/>
        </w:rPr>
        <w:t xml:space="preserve">i deratyzacji </w:t>
      </w:r>
      <w:r w:rsidRPr="007A2E25">
        <w:rPr>
          <w:rFonts w:ascii="Arial" w:hAnsi="Arial" w:cs="Arial"/>
        </w:rPr>
        <w:t xml:space="preserve">wykonywane będą zgodnie z aktualnymi standardami, stanem wiedzy i obowiązującego prawa, wymogami bezpieczeństwa zdrowotnego </w:t>
      </w:r>
      <w:r w:rsidRPr="007A2E25">
        <w:rPr>
          <w:rFonts w:ascii="Arial" w:hAnsi="Arial" w:cs="Arial"/>
        </w:rPr>
        <w:lastRenderedPageBreak/>
        <w:t>ludzi i zwierząt oraz w poszanowaniu środowiska naturalnego. Do zabiegów wykorzystane będą środki najwyższej jakości</w:t>
      </w:r>
      <w:r w:rsidR="0001562C" w:rsidRPr="007A2E25">
        <w:rPr>
          <w:rFonts w:ascii="Arial" w:hAnsi="Arial" w:cs="Arial"/>
        </w:rPr>
        <w:t xml:space="preserve"> </w:t>
      </w:r>
      <w:r w:rsidRPr="007A2E25">
        <w:rPr>
          <w:rFonts w:ascii="Arial" w:hAnsi="Arial" w:cs="Arial"/>
        </w:rPr>
        <w:t xml:space="preserve">posiadające karty charakterystyki, atesty bądź zezwolenia Państwowego Zakładu Higieny, Ministerstwa Zdrowia i Ministerstwa Rolnictwa i Rozwoju Wsi. </w:t>
      </w:r>
    </w:p>
    <w:p w14:paraId="6F52279D" w14:textId="6CEF3C83" w:rsidR="008A0612" w:rsidRPr="007A2E25" w:rsidRDefault="008A0612" w:rsidP="005B66EC">
      <w:pPr>
        <w:pStyle w:val="Akapitzlist"/>
        <w:numPr>
          <w:ilvl w:val="0"/>
          <w:numId w:val="3"/>
        </w:numPr>
        <w:tabs>
          <w:tab w:val="clear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Wykonanie usługi dezynsekcji</w:t>
      </w:r>
      <w:r w:rsidR="00863A3C" w:rsidRPr="007A2E25">
        <w:rPr>
          <w:rFonts w:ascii="Arial" w:hAnsi="Arial" w:cs="Arial"/>
        </w:rPr>
        <w:t xml:space="preserve">, </w:t>
      </w:r>
      <w:r w:rsidRPr="007A2E25">
        <w:rPr>
          <w:rFonts w:ascii="Arial" w:hAnsi="Arial" w:cs="Arial"/>
        </w:rPr>
        <w:t>dezynfekcji</w:t>
      </w:r>
      <w:r w:rsidR="00863A3C" w:rsidRPr="007A2E25">
        <w:rPr>
          <w:rFonts w:ascii="Arial" w:hAnsi="Arial" w:cs="Arial"/>
        </w:rPr>
        <w:t xml:space="preserve"> i deratyzacji</w:t>
      </w:r>
      <w:r w:rsidRPr="007A2E25">
        <w:rPr>
          <w:rFonts w:ascii="Arial" w:hAnsi="Arial" w:cs="Arial"/>
        </w:rPr>
        <w:t xml:space="preserve"> będą wykonywane w miarę zaistniałych rzeczywistych potrzeb Zamawiającego.</w:t>
      </w:r>
    </w:p>
    <w:p w14:paraId="3DC6A892" w14:textId="77777777" w:rsidR="008A0612" w:rsidRPr="007A2E25" w:rsidRDefault="008A0612" w:rsidP="00302F34">
      <w:pPr>
        <w:pStyle w:val="Akapitzlist"/>
        <w:numPr>
          <w:ilvl w:val="0"/>
          <w:numId w:val="3"/>
        </w:numPr>
        <w:tabs>
          <w:tab w:val="clear" w:pos="0"/>
          <w:tab w:val="right" w:pos="567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Wymienione wyżej zadania Wykonawca realizować będzie na podstawie pisemnego zgłoszenia.</w:t>
      </w:r>
    </w:p>
    <w:p w14:paraId="093DD0AB" w14:textId="77777777" w:rsidR="008A0612" w:rsidRPr="007A2E25" w:rsidRDefault="008A0612" w:rsidP="00A125BA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Wykonawca zobowiązany jest do podjęcia stosownych czynności (wykonania usługi) niezwłocznie po powiadomieniu pisemnym, telefonicznym, e-mail, jednak nie później niż                   w ciągu 2 dni od powiadomienia.</w:t>
      </w:r>
    </w:p>
    <w:p w14:paraId="237AEB9E" w14:textId="77777777" w:rsidR="008A0612" w:rsidRPr="007A2E25" w:rsidRDefault="008A0612" w:rsidP="005B66EC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Wykonawca zobowiązany jest zapewnić bezpieczeństwo dla ludzi z otoczenia miejsca wykonywania usługi, odpowiednio do wymagań obowiązujących przepisów pod rygorem wszelkiej odpowiedzialności.</w:t>
      </w:r>
    </w:p>
    <w:p w14:paraId="3DADC86B" w14:textId="77777777" w:rsidR="008A0612" w:rsidRPr="007A2E25" w:rsidRDefault="008A0612" w:rsidP="005B66EC">
      <w:pPr>
        <w:pStyle w:val="Akapitzlist"/>
        <w:numPr>
          <w:ilvl w:val="0"/>
          <w:numId w:val="3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 xml:space="preserve">Wykonawca zobowiązuje się przeprowadzić </w:t>
      </w:r>
      <w:r w:rsidRPr="007A2E25">
        <w:rPr>
          <w:rFonts w:ascii="Arial" w:hAnsi="Arial" w:cs="Arial"/>
          <w:b/>
        </w:rPr>
        <w:t>dezynsekcję</w:t>
      </w:r>
      <w:r w:rsidRPr="007A2E25">
        <w:rPr>
          <w:rFonts w:ascii="Arial" w:hAnsi="Arial" w:cs="Arial"/>
        </w:rPr>
        <w:t xml:space="preserve"> zgodnie z obowiązującymi przepisami przy użyciu materiałów własnych:</w:t>
      </w:r>
    </w:p>
    <w:p w14:paraId="4EEE774E" w14:textId="6FBFE58C" w:rsidR="008A0612" w:rsidRPr="007A2E25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preparaty zastosowane do dezynsekcji muszą być dopuszczone do stosowania </w:t>
      </w:r>
      <w:r w:rsidR="00883423">
        <w:rPr>
          <w:rFonts w:ascii="Arial" w:hAnsi="Arial" w:cs="Arial"/>
          <w:sz w:val="22"/>
          <w:szCs w:val="22"/>
        </w:rPr>
        <w:t xml:space="preserve">                                     </w:t>
      </w:r>
      <w:r w:rsidRPr="007A2E25">
        <w:rPr>
          <w:rFonts w:ascii="Arial" w:hAnsi="Arial" w:cs="Arial"/>
          <w:sz w:val="22"/>
          <w:szCs w:val="22"/>
        </w:rPr>
        <w:t>w przemyśle spożywczym, co uniemożliwi skażenie znajdującego się towaru w kuchni, stołówkach</w:t>
      </w:r>
      <w:r w:rsidR="0001562C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i magazynach oraz pomieszczeniach dostępnych dla dzieci;</w:t>
      </w:r>
    </w:p>
    <w:p w14:paraId="2D63BB49" w14:textId="77777777" w:rsidR="008A0612" w:rsidRPr="007A2E25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zabieg dezynsekcji musi być wykonany jednorazowo na całej powierzchni poddanej zabiegowi</w:t>
      </w:r>
      <w:r w:rsidRPr="007A2E2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614B217" w14:textId="204141B7" w:rsidR="008A0612" w:rsidRPr="007A2E25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przeprowadzanie oględzin obiektów, identyfikacji szkodników, wskazanie miejsc bytowania i gniazdowania się insektów biegających (karaluchów, prusaków, rybików i innych) </w:t>
      </w:r>
      <w:r w:rsidR="0001562C" w:rsidRPr="007A2E25">
        <w:rPr>
          <w:rFonts w:ascii="Arial" w:hAnsi="Arial" w:cs="Arial"/>
          <w:sz w:val="22"/>
          <w:szCs w:val="22"/>
        </w:rPr>
        <w:t xml:space="preserve">                               </w:t>
      </w:r>
      <w:r w:rsidRPr="007A2E25">
        <w:rPr>
          <w:rFonts w:ascii="Arial" w:hAnsi="Arial" w:cs="Arial"/>
          <w:sz w:val="22"/>
          <w:szCs w:val="22"/>
        </w:rPr>
        <w:t>i latających (much, komarów, os, szerszeni i innych) w celu ograniczenia lub wyeliminowania nieprawidłowości;</w:t>
      </w:r>
    </w:p>
    <w:p w14:paraId="4300FCA3" w14:textId="77777777" w:rsidR="008A0612" w:rsidRPr="007A2E25" w:rsidRDefault="008A0612" w:rsidP="005B66EC">
      <w:pPr>
        <w:numPr>
          <w:ilvl w:val="0"/>
          <w:numId w:val="4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metodę zastosowaną do przeprowadzenia dezynsekcji wybiera Wykonawca usługi. Również wybór preparatu gwarantującego skuteczność, użytego w metodzie i sposób jego zastosowania leży w jego gestii.</w:t>
      </w:r>
    </w:p>
    <w:p w14:paraId="17E8E2B7" w14:textId="45E0F982" w:rsidR="008A0612" w:rsidRPr="007A2E25" w:rsidRDefault="008A0612" w:rsidP="005B66EC">
      <w:pPr>
        <w:numPr>
          <w:ilvl w:val="0"/>
          <w:numId w:val="4"/>
        </w:numPr>
        <w:tabs>
          <w:tab w:val="clear" w:pos="0"/>
          <w:tab w:val="left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osoba</w:t>
      </w:r>
      <w:r w:rsidR="0001562C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odpowiedzialna</w:t>
      </w:r>
      <w:r w:rsidR="00883423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 xml:space="preserve">za wykonanie zabiegu powinna poinformować użytkownika/użytkowników obiektu   o środkach przygotowawczych, jakie należy podjąć </w:t>
      </w:r>
      <w:r w:rsidR="0001562C" w:rsidRPr="007A2E25">
        <w:rPr>
          <w:rFonts w:ascii="Arial" w:hAnsi="Arial" w:cs="Arial"/>
          <w:sz w:val="22"/>
          <w:szCs w:val="22"/>
        </w:rPr>
        <w:t xml:space="preserve">                </w:t>
      </w:r>
      <w:r w:rsidRPr="007A2E25">
        <w:rPr>
          <w:rFonts w:ascii="Arial" w:hAnsi="Arial" w:cs="Arial"/>
          <w:sz w:val="22"/>
          <w:szCs w:val="22"/>
        </w:rPr>
        <w:t>i jak należy zachować się po zabiegu, gwarantując skuteczność;</w:t>
      </w:r>
    </w:p>
    <w:p w14:paraId="5C4E56BA" w14:textId="77777777" w:rsidR="008A0612" w:rsidRPr="007A2E25" w:rsidRDefault="008A0612" w:rsidP="005B66EC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Wykonawca zobowiązuje się przeprowadzić </w:t>
      </w:r>
      <w:r w:rsidRPr="007A2E25">
        <w:rPr>
          <w:rFonts w:ascii="Arial" w:hAnsi="Arial" w:cs="Arial"/>
          <w:b/>
          <w:sz w:val="22"/>
          <w:szCs w:val="22"/>
        </w:rPr>
        <w:t>dezynfekcję</w:t>
      </w:r>
      <w:r w:rsidRPr="007A2E25">
        <w:rPr>
          <w:rFonts w:ascii="Arial" w:hAnsi="Arial" w:cs="Arial"/>
          <w:sz w:val="22"/>
          <w:szCs w:val="22"/>
        </w:rPr>
        <w:t xml:space="preserve"> zgodnie z obowiązującymi przepisami przy użyciu materiałów własnych:</w:t>
      </w:r>
    </w:p>
    <w:p w14:paraId="44620C04" w14:textId="77777777" w:rsidR="008A0612" w:rsidRPr="007A2E25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preparaty zastosowane do przeprowadzenia dezynfekcji muszą posiadać dopuszczenia do stosowania  oraz powinny być bezpieczne dla zdrowia człowieka;</w:t>
      </w:r>
    </w:p>
    <w:p w14:paraId="0073C542" w14:textId="77777777" w:rsidR="008A0612" w:rsidRPr="007A2E25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powyższe preparaty muszą skutecznie zwalczać wszelkiego rodzaju wirusy, bakterie, grzyby;</w:t>
      </w:r>
    </w:p>
    <w:p w14:paraId="7463133F" w14:textId="77777777" w:rsidR="008A0612" w:rsidRPr="007A2E25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metodę zastosowaną do przeprowadzenia dezynfekcji, czyli opryski, gazowanie lub zamgławianie zimne lub gorące wybiera Wykonawca zgodnie z przepisami;</w:t>
      </w:r>
    </w:p>
    <w:p w14:paraId="17E6406A" w14:textId="6E9D000D" w:rsidR="008A0612" w:rsidRPr="007A2E25" w:rsidRDefault="008A0612" w:rsidP="005B66EC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lastRenderedPageBreak/>
        <w:t xml:space="preserve">osoba odpowiedzialna za wykonanie zabiegu musi poinformować użytkownika/użytkowników  obiektu o środkach przygotowawczych, jakie należy podjąć </w:t>
      </w:r>
      <w:r w:rsidR="0001562C" w:rsidRPr="007A2E25">
        <w:rPr>
          <w:rFonts w:ascii="Arial" w:hAnsi="Arial" w:cs="Arial"/>
          <w:sz w:val="22"/>
          <w:szCs w:val="22"/>
        </w:rPr>
        <w:t xml:space="preserve">                       </w:t>
      </w:r>
      <w:r w:rsidRPr="007A2E25">
        <w:rPr>
          <w:rFonts w:ascii="Arial" w:hAnsi="Arial" w:cs="Arial"/>
          <w:sz w:val="22"/>
          <w:szCs w:val="22"/>
        </w:rPr>
        <w:t>i jak należy zachować się po zabiegu;</w:t>
      </w:r>
    </w:p>
    <w:p w14:paraId="2D6EFFE5" w14:textId="47CE2A41" w:rsidR="00DB70B3" w:rsidRPr="007A2E25" w:rsidRDefault="008A0612" w:rsidP="00DB70B3">
      <w:pPr>
        <w:numPr>
          <w:ilvl w:val="0"/>
          <w:numId w:val="5"/>
        </w:numPr>
        <w:tabs>
          <w:tab w:val="clear" w:pos="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wykonawca zobowiązany jest odpowiednio</w:t>
      </w:r>
      <w:r w:rsidR="0001562C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wcześniej poinformować użytkownika/użytkowników obiektu o terminie przeprowadzenia dezynfekcji;</w:t>
      </w:r>
    </w:p>
    <w:p w14:paraId="11E89884" w14:textId="58FBA74F" w:rsidR="00863A3C" w:rsidRPr="007A2E25" w:rsidRDefault="00863A3C" w:rsidP="00863A3C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Wykonawca zobowiązuje się przeprowadzić </w:t>
      </w:r>
      <w:r w:rsidRPr="007A2E25">
        <w:rPr>
          <w:rFonts w:ascii="Arial" w:hAnsi="Arial" w:cs="Arial"/>
          <w:b/>
          <w:sz w:val="22"/>
          <w:szCs w:val="22"/>
        </w:rPr>
        <w:t xml:space="preserve">deratyzację w lokalach mieszkalnych </w:t>
      </w:r>
      <w:r w:rsidRPr="007A2E25">
        <w:rPr>
          <w:rFonts w:ascii="Arial" w:hAnsi="Arial" w:cs="Arial"/>
          <w:bCs/>
          <w:sz w:val="22"/>
          <w:szCs w:val="22"/>
        </w:rPr>
        <w:t>(pustostanach</w:t>
      </w:r>
      <w:r w:rsidR="00DB70B3" w:rsidRPr="007A2E25">
        <w:rPr>
          <w:rFonts w:ascii="Arial" w:hAnsi="Arial" w:cs="Arial"/>
          <w:bCs/>
          <w:sz w:val="22"/>
          <w:szCs w:val="22"/>
        </w:rPr>
        <w:t>)</w:t>
      </w:r>
      <w:r w:rsidR="00DB70B3" w:rsidRPr="007A2E25">
        <w:rPr>
          <w:rFonts w:ascii="Arial" w:hAnsi="Arial" w:cs="Arial"/>
          <w:b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 xml:space="preserve"> zgodnie z obowiązującymi przepisami przy użyciu materiałów własnych:</w:t>
      </w:r>
    </w:p>
    <w:p w14:paraId="232FAC17" w14:textId="4B37DB2D" w:rsidR="00863A3C" w:rsidRPr="007A2E25" w:rsidRDefault="00DB70B3" w:rsidP="00DB70B3">
      <w:pPr>
        <w:pStyle w:val="Akapitzlist"/>
        <w:numPr>
          <w:ilvl w:val="0"/>
          <w:numId w:val="2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p</w:t>
      </w:r>
      <w:r w:rsidR="00863A3C" w:rsidRPr="007A2E25">
        <w:rPr>
          <w:rFonts w:ascii="Arial" w:hAnsi="Arial" w:cs="Arial"/>
        </w:rPr>
        <w:t>reparaty</w:t>
      </w:r>
      <w:r w:rsidRPr="007A2E25">
        <w:rPr>
          <w:rFonts w:ascii="Arial" w:hAnsi="Arial" w:cs="Arial"/>
        </w:rPr>
        <w:t xml:space="preserve"> (trutki)</w:t>
      </w:r>
      <w:r w:rsidR="00863A3C" w:rsidRPr="007A2E25">
        <w:rPr>
          <w:rFonts w:ascii="Arial" w:hAnsi="Arial" w:cs="Arial"/>
        </w:rPr>
        <w:t xml:space="preserve"> zastosowane do przeprowadzenia</w:t>
      </w:r>
      <w:r w:rsidRPr="007A2E25">
        <w:rPr>
          <w:rFonts w:ascii="Arial" w:hAnsi="Arial" w:cs="Arial"/>
        </w:rPr>
        <w:t xml:space="preserve"> deratyzacji powinny mieć działanie mumifikujące</w:t>
      </w:r>
      <w:r w:rsidR="0001562C" w:rsidRPr="007A2E25">
        <w:rPr>
          <w:rFonts w:ascii="Arial" w:hAnsi="Arial" w:cs="Arial"/>
        </w:rPr>
        <w:t>,</w:t>
      </w:r>
    </w:p>
    <w:p w14:paraId="12BCF8F5" w14:textId="0A187071" w:rsidR="00863A3C" w:rsidRPr="007A2E25" w:rsidRDefault="00863A3C" w:rsidP="00DB70B3">
      <w:pPr>
        <w:pStyle w:val="Akapitzlist"/>
        <w:numPr>
          <w:ilvl w:val="0"/>
          <w:numId w:val="2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 xml:space="preserve">powyższe preparaty muszą skutecznie zwalczać </w:t>
      </w:r>
      <w:r w:rsidR="00DB70B3" w:rsidRPr="007A2E25">
        <w:rPr>
          <w:rFonts w:ascii="Arial" w:hAnsi="Arial" w:cs="Arial"/>
        </w:rPr>
        <w:t xml:space="preserve"> myszy i szczury</w:t>
      </w:r>
      <w:r w:rsidR="0001562C" w:rsidRPr="007A2E25">
        <w:rPr>
          <w:rFonts w:ascii="Arial" w:hAnsi="Arial" w:cs="Arial"/>
        </w:rPr>
        <w:t>,</w:t>
      </w:r>
    </w:p>
    <w:p w14:paraId="66A91279" w14:textId="0F2D55BA" w:rsidR="00DB70B3" w:rsidRPr="007A2E25" w:rsidRDefault="00863A3C" w:rsidP="00DB70B3">
      <w:pPr>
        <w:pStyle w:val="Akapitzlist"/>
        <w:numPr>
          <w:ilvl w:val="0"/>
          <w:numId w:val="26"/>
        </w:numPr>
        <w:spacing w:after="0" w:line="360" w:lineRule="auto"/>
        <w:ind w:left="850" w:hanging="425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wykonawca zobowiązany jest odpowiednio wcześniej poinformować użytkownika/użytkowników obiektu     o terminie przeprowadzenia de</w:t>
      </w:r>
      <w:r w:rsidR="00DB70B3" w:rsidRPr="007A2E25">
        <w:rPr>
          <w:rFonts w:ascii="Arial" w:hAnsi="Arial" w:cs="Arial"/>
        </w:rPr>
        <w:t>ratyzacji.</w:t>
      </w:r>
    </w:p>
    <w:p w14:paraId="287F88F4" w14:textId="086DB313" w:rsidR="00883423" w:rsidRPr="00227ED5" w:rsidRDefault="008A0612" w:rsidP="00227ED5">
      <w:pPr>
        <w:numPr>
          <w:ilvl w:val="0"/>
          <w:numId w:val="3"/>
        </w:numPr>
        <w:tabs>
          <w:tab w:val="clear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Wykonawca zobowiązuje do </w:t>
      </w:r>
      <w:r w:rsidRPr="007A2E25">
        <w:rPr>
          <w:rStyle w:val="CharacterStyle1"/>
          <w:rFonts w:ascii="Arial" w:hAnsi="Arial" w:cs="Arial"/>
          <w:sz w:val="22"/>
          <w:szCs w:val="22"/>
        </w:rPr>
        <w:t xml:space="preserve">usuwania gniazd os i szerszeni z budynków (strychy, podprzybitki, dachy itp.), pomieszczeniach  gospodarczych wskazanych przez Zamawiającego zgodnie </w:t>
      </w:r>
      <w:r w:rsidR="00D20573" w:rsidRPr="007A2E25">
        <w:rPr>
          <w:rStyle w:val="CharacterStyle1"/>
          <w:rFonts w:ascii="Arial" w:hAnsi="Arial" w:cs="Arial"/>
          <w:sz w:val="22"/>
          <w:szCs w:val="22"/>
        </w:rPr>
        <w:t xml:space="preserve">                         </w:t>
      </w:r>
      <w:r w:rsidRPr="007A2E25">
        <w:rPr>
          <w:rStyle w:val="CharacterStyle1"/>
          <w:rFonts w:ascii="Arial" w:hAnsi="Arial" w:cs="Arial"/>
          <w:sz w:val="22"/>
          <w:szCs w:val="22"/>
        </w:rPr>
        <w:t>z obowiązującymi przepisami prawa przy użyciu materiałów własnych:</w:t>
      </w:r>
      <w:r w:rsidRPr="007A2E25">
        <w:rPr>
          <w:rFonts w:ascii="Arial" w:hAnsi="Arial" w:cs="Arial"/>
          <w:sz w:val="22"/>
          <w:szCs w:val="22"/>
        </w:rPr>
        <w:t xml:space="preserve"> </w:t>
      </w:r>
    </w:p>
    <w:p w14:paraId="23E30908" w14:textId="133662F8" w:rsidR="008A0612" w:rsidRPr="007A2E25" w:rsidRDefault="008A0612" w:rsidP="00227ED5">
      <w:pPr>
        <w:pStyle w:val="Akapitzlist"/>
        <w:spacing w:before="120" w:after="0" w:line="360" w:lineRule="auto"/>
        <w:ind w:left="0"/>
        <w:jc w:val="center"/>
        <w:rPr>
          <w:rFonts w:ascii="Arial" w:hAnsi="Arial" w:cs="Arial"/>
        </w:rPr>
      </w:pPr>
      <w:r w:rsidRPr="007A2E25">
        <w:rPr>
          <w:rFonts w:ascii="Arial" w:hAnsi="Arial" w:cs="Arial"/>
          <w:b/>
        </w:rPr>
        <w:t>§ 3</w:t>
      </w:r>
    </w:p>
    <w:p w14:paraId="57DE314D" w14:textId="77777777" w:rsidR="008A0612" w:rsidRPr="007A2E25" w:rsidRDefault="008A0612" w:rsidP="001F2429">
      <w:pPr>
        <w:pStyle w:val="Akapitzlist"/>
        <w:tabs>
          <w:tab w:val="right" w:pos="5112"/>
        </w:tabs>
        <w:spacing w:after="0" w:line="360" w:lineRule="auto"/>
        <w:ind w:left="0" w:firstLine="397"/>
        <w:jc w:val="both"/>
        <w:rPr>
          <w:rFonts w:ascii="Arial" w:eastAsia="Times New Roman" w:hAnsi="Arial" w:cs="Arial"/>
        </w:rPr>
      </w:pPr>
      <w:r w:rsidRPr="007A2E25">
        <w:rPr>
          <w:rFonts w:ascii="Arial" w:hAnsi="Arial" w:cs="Arial"/>
        </w:rPr>
        <w:t>1.    Wykonawca po każdorazowej zakończonej usłudze będzie sporządzi protokół zawierający:</w:t>
      </w:r>
    </w:p>
    <w:p w14:paraId="02163610" w14:textId="7777777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hAnsi="Arial" w:cs="Arial"/>
        </w:rPr>
      </w:pPr>
      <w:r w:rsidRPr="007A2E25">
        <w:rPr>
          <w:rFonts w:ascii="Arial" w:eastAsia="Times New Roman" w:hAnsi="Arial" w:cs="Arial"/>
        </w:rPr>
        <w:t xml:space="preserve">1)    </w:t>
      </w:r>
      <w:r w:rsidRPr="007A2E25">
        <w:rPr>
          <w:rFonts w:ascii="Arial" w:hAnsi="Arial" w:cs="Arial"/>
        </w:rPr>
        <w:t>data i miejsce wykonania usługi,</w:t>
      </w:r>
    </w:p>
    <w:p w14:paraId="2924A42F" w14:textId="7777777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2)    rodzaj wykonanej usługi,</w:t>
      </w:r>
    </w:p>
    <w:p w14:paraId="7DBB6488" w14:textId="7777777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 xml:space="preserve">3)    rozliczenie ilościowe wykonanej usługi, </w:t>
      </w:r>
    </w:p>
    <w:p w14:paraId="190CB4DD" w14:textId="7777777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>4)    sposób wykonania usługi,</w:t>
      </w:r>
    </w:p>
    <w:p w14:paraId="178334B7" w14:textId="669E4F8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eastAsia="Times New Roman" w:hAnsi="Arial" w:cs="Arial"/>
        </w:rPr>
      </w:pPr>
      <w:r w:rsidRPr="007A2E25">
        <w:rPr>
          <w:rFonts w:ascii="Arial" w:hAnsi="Arial" w:cs="Arial"/>
        </w:rPr>
        <w:t>5)    użyte środki w przypadku dezynsekcji i dezynfekcji,</w:t>
      </w:r>
    </w:p>
    <w:p w14:paraId="1F8A0D53" w14:textId="7777777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eastAsia="Times New Roman" w:hAnsi="Arial" w:cs="Arial"/>
        </w:rPr>
      </w:pPr>
      <w:r w:rsidRPr="007A2E25">
        <w:rPr>
          <w:rFonts w:ascii="Arial" w:eastAsia="Times New Roman" w:hAnsi="Arial" w:cs="Arial"/>
        </w:rPr>
        <w:t>6)    zalecenia po wykonanej usłudze (m.in. określenie okresu karencji),</w:t>
      </w:r>
    </w:p>
    <w:p w14:paraId="0E2DEF83" w14:textId="77777777" w:rsidR="008A0612" w:rsidRPr="007A2E25" w:rsidRDefault="008A0612" w:rsidP="001F2429">
      <w:pPr>
        <w:pStyle w:val="Akapitzlist"/>
        <w:tabs>
          <w:tab w:val="left" w:pos="735"/>
        </w:tabs>
        <w:spacing w:after="0" w:line="360" w:lineRule="auto"/>
        <w:ind w:left="737" w:hanging="340"/>
        <w:jc w:val="both"/>
        <w:rPr>
          <w:rFonts w:ascii="Arial" w:hAnsi="Arial" w:cs="Arial"/>
        </w:rPr>
      </w:pPr>
      <w:r w:rsidRPr="007A2E25">
        <w:rPr>
          <w:rFonts w:ascii="Arial" w:eastAsia="Times New Roman" w:hAnsi="Arial" w:cs="Arial"/>
        </w:rPr>
        <w:t xml:space="preserve">7)    pieczęć i podpis osoby wykonującej usługę. </w:t>
      </w:r>
    </w:p>
    <w:p w14:paraId="134A3D93" w14:textId="77777777" w:rsidR="008A0612" w:rsidRPr="007A2E25" w:rsidRDefault="008A0612" w:rsidP="0001562C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7A2E25">
        <w:rPr>
          <w:rFonts w:ascii="Arial" w:hAnsi="Arial" w:cs="Arial"/>
        </w:rPr>
        <w:t xml:space="preserve">2. </w:t>
      </w:r>
      <w:r w:rsidR="001C45B1" w:rsidRPr="007A2E25">
        <w:rPr>
          <w:rFonts w:ascii="Arial" w:hAnsi="Arial" w:cs="Arial"/>
        </w:rPr>
        <w:t xml:space="preserve">  </w:t>
      </w:r>
      <w:r w:rsidRPr="007A2E25">
        <w:rPr>
          <w:rFonts w:ascii="Arial" w:hAnsi="Arial" w:cs="Arial"/>
        </w:rPr>
        <w:t xml:space="preserve"> Protokół ten zostanie potwierdzony przez osobę upoważnioną ze strony Zamawiającego</w:t>
      </w:r>
      <w:r w:rsidR="001C45B1" w:rsidRPr="007A2E25">
        <w:rPr>
          <w:rFonts w:ascii="Arial" w:hAnsi="Arial" w:cs="Arial"/>
        </w:rPr>
        <w:t>.</w:t>
      </w:r>
    </w:p>
    <w:p w14:paraId="2228E0BC" w14:textId="77777777" w:rsidR="008A0612" w:rsidRPr="007A2E25" w:rsidRDefault="008A0612" w:rsidP="0001562C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  <w:bCs/>
        </w:rPr>
        <w:t>3</w:t>
      </w:r>
      <w:r w:rsidRPr="007A2E25">
        <w:rPr>
          <w:rFonts w:ascii="Arial" w:hAnsi="Arial" w:cs="Arial"/>
          <w:b/>
          <w:bCs/>
        </w:rPr>
        <w:t xml:space="preserve">. </w:t>
      </w:r>
      <w:r w:rsidRPr="007A2E25">
        <w:rPr>
          <w:rFonts w:ascii="Arial" w:hAnsi="Arial" w:cs="Arial"/>
        </w:rPr>
        <w:t xml:space="preserve">   </w:t>
      </w:r>
      <w:r w:rsidRPr="007A2E25">
        <w:rPr>
          <w:rFonts w:ascii="Arial" w:hAnsi="Arial" w:cs="Arial"/>
          <w:bCs/>
        </w:rPr>
        <w:t>Wykonawca udziela 6 miesięcznej gwarancji na wykonaną usługę.</w:t>
      </w:r>
    </w:p>
    <w:p w14:paraId="154245D8" w14:textId="77777777" w:rsidR="008A0612" w:rsidRPr="007A2E25" w:rsidRDefault="008A0612" w:rsidP="0001562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 xml:space="preserve">4.   Zastrzeżenia dotyczące nienależytego wykonania usługi Zamawiający będzie zgłaszał pisemnie Wykonawcy w ciągu 7 dni roboczych od daty zakończenia usługi. </w:t>
      </w:r>
    </w:p>
    <w:p w14:paraId="2A7E3621" w14:textId="77777777" w:rsidR="008A0612" w:rsidRPr="007A2E25" w:rsidRDefault="008A0612" w:rsidP="0001562C">
      <w:pPr>
        <w:pStyle w:val="Akapitzlist"/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7A2E25">
        <w:rPr>
          <w:rFonts w:ascii="Arial" w:hAnsi="Arial" w:cs="Arial"/>
        </w:rPr>
        <w:t xml:space="preserve">5. </w:t>
      </w:r>
      <w:r w:rsidR="001C45B1" w:rsidRPr="007A2E25">
        <w:rPr>
          <w:rFonts w:ascii="Arial" w:hAnsi="Arial" w:cs="Arial"/>
        </w:rPr>
        <w:t xml:space="preserve">  </w:t>
      </w:r>
      <w:r w:rsidRPr="007A2E25">
        <w:rPr>
          <w:rFonts w:ascii="Arial" w:hAnsi="Arial" w:cs="Arial"/>
        </w:rPr>
        <w:t>Wykonawca rozpatrzy reklamację w ciągu 7 dni od daty otrzymania pisemnego lub telefonicznego zgłoszenia. W razie potwierdzenia nienależytego wykonania usługi Wykonawca przystąpi niezwłocznie do należytego wykonania usługi na własny koszt.</w:t>
      </w:r>
    </w:p>
    <w:p w14:paraId="46EF4E7A" w14:textId="77777777" w:rsidR="008A0612" w:rsidRPr="007A2E25" w:rsidRDefault="008A0612" w:rsidP="0001562C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7A2E25">
        <w:rPr>
          <w:rFonts w:ascii="Arial" w:hAnsi="Arial" w:cs="Arial"/>
        </w:rPr>
        <w:t>6.   Nie udzielenie odpowiedzi na zgłoszoną reklamację w ciągu 7 dni od dnia jej otrzymania uważa się za uznanie reklamacji.</w:t>
      </w:r>
    </w:p>
    <w:p w14:paraId="65A28AE4" w14:textId="77777777" w:rsidR="008A0612" w:rsidRPr="007A2E25" w:rsidRDefault="008A0612" w:rsidP="00227ED5">
      <w:pPr>
        <w:tabs>
          <w:tab w:val="left" w:pos="432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4</w:t>
      </w:r>
    </w:p>
    <w:p w14:paraId="27B72E3D" w14:textId="7C7869F1" w:rsidR="008A0612" w:rsidRPr="007A2E25" w:rsidRDefault="008A0612" w:rsidP="0001562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Do wykazywania uprawnień Zamawiającego w zakresie bezpośrednich kontaktów </w:t>
      </w:r>
      <w:r w:rsidR="001C45B1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z Wykonawcą oraz potwierdzenia prawidłowości i terminowości realizacji usługi są Inspektorzy Wydziału</w:t>
      </w:r>
      <w:r w:rsidR="0001562C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Technicznego</w:t>
      </w:r>
    </w:p>
    <w:p w14:paraId="397592BB" w14:textId="77777777" w:rsidR="008A0612" w:rsidRPr="007A2E25" w:rsidRDefault="008A0612" w:rsidP="001F2429">
      <w:pPr>
        <w:tabs>
          <w:tab w:val="left" w:pos="36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lastRenderedPageBreak/>
        <w:t>§ 5</w:t>
      </w:r>
    </w:p>
    <w:p w14:paraId="6E8AEF17" w14:textId="19C1511D" w:rsidR="008A0612" w:rsidRPr="007A2E25" w:rsidRDefault="008A0612" w:rsidP="005B66EC">
      <w:pPr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Z tytułu wykonania prawidłowo, w terminie i bez zastrzeżeń czynności określonych </w:t>
      </w:r>
      <w:r w:rsidR="0001562C" w:rsidRPr="007A2E25">
        <w:rPr>
          <w:rFonts w:ascii="Arial" w:hAnsi="Arial" w:cs="Arial"/>
          <w:sz w:val="22"/>
          <w:szCs w:val="22"/>
        </w:rPr>
        <w:t xml:space="preserve">                                      </w:t>
      </w:r>
      <w:r w:rsidRPr="007A2E25">
        <w:rPr>
          <w:rFonts w:ascii="Arial" w:hAnsi="Arial" w:cs="Arial"/>
          <w:sz w:val="22"/>
          <w:szCs w:val="22"/>
        </w:rPr>
        <w:t xml:space="preserve">w przedmiocie umowy Wykonawcy przysługiwać będzie wynagrodzenie w kwocie stanowiącej iloczyn  ilości faktycznie zrealizowanych prac przemnożonych przez cenę jednostkową  </w:t>
      </w:r>
    </w:p>
    <w:p w14:paraId="0DBEA5A6" w14:textId="40D8B990" w:rsidR="008A0612" w:rsidRPr="007A2E25" w:rsidRDefault="008A0612" w:rsidP="001F2429">
      <w:pPr>
        <w:numPr>
          <w:ilvl w:val="0"/>
          <w:numId w:val="7"/>
        </w:numPr>
        <w:tabs>
          <w:tab w:val="clear" w:pos="720"/>
          <w:tab w:val="num" w:pos="426"/>
          <w:tab w:val="left" w:pos="3000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Ceny jednostkowe  zostały określone w ofercie Wykonawcy, która stanowi załącznik nr 1 do</w:t>
      </w:r>
      <w:r w:rsidR="0001562C" w:rsidRPr="007A2E25">
        <w:rPr>
          <w:rFonts w:ascii="Arial" w:eastAsia="Times New Roman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niniejszej umowy</w:t>
      </w:r>
    </w:p>
    <w:p w14:paraId="65E59ABC" w14:textId="77777777" w:rsidR="008A0612" w:rsidRPr="007A2E25" w:rsidRDefault="008A0612" w:rsidP="001F2429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  cenę jednostkową usługi , o której mowa w ust. 2 wliczone są wszelkie koszty, w tym koszty    </w:t>
      </w:r>
    </w:p>
    <w:p w14:paraId="346DF870" w14:textId="77777777" w:rsidR="008A0612" w:rsidRPr="007A2E25" w:rsidRDefault="008A0612" w:rsidP="001F242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eastAsia="Times New Roman" w:hAnsi="Arial" w:cs="Arial"/>
          <w:sz w:val="22"/>
          <w:szCs w:val="22"/>
        </w:rPr>
        <w:t xml:space="preserve">      </w:t>
      </w:r>
      <w:r w:rsidRPr="007A2E25">
        <w:rPr>
          <w:rFonts w:ascii="Arial" w:hAnsi="Arial" w:cs="Arial"/>
          <w:sz w:val="22"/>
          <w:szCs w:val="22"/>
        </w:rPr>
        <w:t>związane z dojazdem Wykonawcy.</w:t>
      </w:r>
    </w:p>
    <w:p w14:paraId="79E0A7DE" w14:textId="77777777" w:rsidR="00102E67" w:rsidRPr="007A2E25" w:rsidRDefault="00102E67" w:rsidP="00102E67">
      <w:pPr>
        <w:numPr>
          <w:ilvl w:val="0"/>
          <w:numId w:val="7"/>
        </w:numPr>
        <w:tabs>
          <w:tab w:val="clear" w:pos="720"/>
          <w:tab w:val="left" w:pos="426"/>
          <w:tab w:val="left" w:pos="3750"/>
          <w:tab w:val="left" w:pos="5205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Sumaryczna wartość umowy w okresie jej obowiązywania nie może przekroczyć </w:t>
      </w:r>
      <w:r w:rsidR="005B66EC" w:rsidRPr="007A2E25">
        <w:rPr>
          <w:rFonts w:ascii="Arial" w:hAnsi="Arial" w:cs="Arial"/>
          <w:b/>
          <w:sz w:val="22"/>
          <w:szCs w:val="22"/>
        </w:rPr>
        <w:t>………..</w:t>
      </w:r>
      <w:r w:rsidRPr="007A2E25">
        <w:rPr>
          <w:rFonts w:ascii="Arial" w:hAnsi="Arial" w:cs="Arial"/>
          <w:sz w:val="22"/>
          <w:szCs w:val="22"/>
        </w:rPr>
        <w:t xml:space="preserve"> zł</w:t>
      </w:r>
      <w:r w:rsidRPr="007A2E25">
        <w:rPr>
          <w:rFonts w:ascii="Arial" w:hAnsi="Arial" w:cs="Arial"/>
          <w:b/>
          <w:bCs/>
          <w:i/>
          <w:iCs/>
          <w:sz w:val="22"/>
          <w:szCs w:val="22"/>
        </w:rPr>
        <w:t xml:space="preserve"> brutto</w:t>
      </w:r>
      <w:r w:rsidRPr="007A2E25">
        <w:rPr>
          <w:rFonts w:ascii="Arial" w:hAnsi="Arial" w:cs="Arial"/>
          <w:sz w:val="22"/>
          <w:szCs w:val="22"/>
        </w:rPr>
        <w:t xml:space="preserve">. </w:t>
      </w:r>
    </w:p>
    <w:p w14:paraId="3A94DEEB" w14:textId="77777777" w:rsidR="008A0612" w:rsidRPr="007A2E25" w:rsidRDefault="008A0612" w:rsidP="001F2429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Zapłata następować będzie przelewem bankowym na rachunek bankowy Wykonawcy wskazany</w:t>
      </w:r>
    </w:p>
    <w:p w14:paraId="7C38AD2B" w14:textId="77777777" w:rsidR="008A0612" w:rsidRPr="007A2E25" w:rsidRDefault="008A0612" w:rsidP="001F242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eastAsia="Times New Roman" w:hAnsi="Arial" w:cs="Arial"/>
          <w:sz w:val="22"/>
          <w:szCs w:val="22"/>
        </w:rPr>
        <w:t xml:space="preserve">      </w:t>
      </w:r>
      <w:r w:rsidRPr="007A2E25">
        <w:rPr>
          <w:rFonts w:ascii="Arial" w:hAnsi="Arial" w:cs="Arial"/>
          <w:sz w:val="22"/>
          <w:szCs w:val="22"/>
        </w:rPr>
        <w:t>w fakturze/rachunku w terminie do 21 dni od daty dostarczenia Zamawiającemu faktury .</w:t>
      </w:r>
    </w:p>
    <w:p w14:paraId="440DD6EC" w14:textId="03088116" w:rsidR="008A0612" w:rsidRPr="007A2E25" w:rsidRDefault="00102E67" w:rsidP="0001562C">
      <w:pPr>
        <w:tabs>
          <w:tab w:val="left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6</w:t>
      </w:r>
      <w:r w:rsidR="008A0612" w:rsidRPr="007A2E25">
        <w:rPr>
          <w:rFonts w:ascii="Arial" w:hAnsi="Arial" w:cs="Arial"/>
          <w:sz w:val="22"/>
          <w:szCs w:val="22"/>
        </w:rPr>
        <w:t xml:space="preserve">. </w:t>
      </w:r>
      <w:r w:rsidR="00F7657E">
        <w:rPr>
          <w:rFonts w:ascii="Arial" w:hAnsi="Arial" w:cs="Arial"/>
          <w:sz w:val="22"/>
          <w:szCs w:val="22"/>
        </w:rPr>
        <w:t xml:space="preserve"> </w:t>
      </w:r>
      <w:r w:rsidR="008A0612" w:rsidRPr="007A2E25">
        <w:rPr>
          <w:rFonts w:ascii="Arial" w:hAnsi="Arial" w:cs="Arial"/>
          <w:sz w:val="22"/>
          <w:szCs w:val="22"/>
        </w:rPr>
        <w:t>Podstawą wystawienia faktury/rachunku jest zaakceptowany przez Zamawiającego protokół</w:t>
      </w:r>
      <w:r w:rsidR="0001562C" w:rsidRPr="007A2E25">
        <w:rPr>
          <w:rFonts w:ascii="Arial" w:eastAsia="Times New Roman" w:hAnsi="Arial" w:cs="Arial"/>
          <w:sz w:val="22"/>
          <w:szCs w:val="22"/>
        </w:rPr>
        <w:t xml:space="preserve">            </w:t>
      </w:r>
      <w:r w:rsidR="008A0612" w:rsidRPr="007A2E25">
        <w:rPr>
          <w:rFonts w:ascii="Arial" w:hAnsi="Arial" w:cs="Arial"/>
          <w:sz w:val="22"/>
          <w:szCs w:val="22"/>
        </w:rPr>
        <w:t xml:space="preserve">wykonania usługi, o którym mowa w </w:t>
      </w:r>
      <w:r w:rsidR="008A0612" w:rsidRPr="007A2E25">
        <w:rPr>
          <w:rFonts w:ascii="Arial" w:hAnsi="Arial" w:cs="Arial"/>
          <w:b/>
          <w:sz w:val="22"/>
          <w:szCs w:val="22"/>
        </w:rPr>
        <w:t>§</w:t>
      </w:r>
      <w:r w:rsidR="008A0612" w:rsidRPr="007A2E25">
        <w:rPr>
          <w:rFonts w:ascii="Arial" w:hAnsi="Arial" w:cs="Arial"/>
          <w:sz w:val="22"/>
          <w:szCs w:val="22"/>
        </w:rPr>
        <w:t xml:space="preserve"> 3.</w:t>
      </w:r>
    </w:p>
    <w:p w14:paraId="75E7E056" w14:textId="462F8EB8" w:rsidR="008A0612" w:rsidRPr="007A2E25" w:rsidRDefault="00102E67" w:rsidP="0001562C">
      <w:pPr>
        <w:tabs>
          <w:tab w:val="left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7</w:t>
      </w:r>
      <w:r w:rsidR="008A0612" w:rsidRPr="007A2E25">
        <w:rPr>
          <w:rFonts w:ascii="Arial" w:hAnsi="Arial" w:cs="Arial"/>
          <w:sz w:val="22"/>
          <w:szCs w:val="22"/>
        </w:rPr>
        <w:t>.   W przypadku wystawienia faktury korygującej przez Wykonawcę termin płatności liczony</w:t>
      </w:r>
      <w:r w:rsidR="0001562C" w:rsidRPr="007A2E25">
        <w:rPr>
          <w:rFonts w:ascii="Arial" w:eastAsia="Times New Roman" w:hAnsi="Arial" w:cs="Arial"/>
          <w:sz w:val="22"/>
          <w:szCs w:val="22"/>
        </w:rPr>
        <w:t xml:space="preserve"> </w:t>
      </w:r>
      <w:r w:rsidR="008A0612" w:rsidRPr="007A2E25">
        <w:rPr>
          <w:rFonts w:ascii="Arial" w:hAnsi="Arial" w:cs="Arial"/>
          <w:sz w:val="22"/>
          <w:szCs w:val="22"/>
        </w:rPr>
        <w:t>będzie od daty otrzymania tej faktury przez Zamawiającego.</w:t>
      </w:r>
    </w:p>
    <w:p w14:paraId="5B963488" w14:textId="77777777" w:rsidR="008A0612" w:rsidRPr="007A2E25" w:rsidRDefault="00102E67" w:rsidP="001F2429">
      <w:p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8</w:t>
      </w:r>
      <w:r w:rsidR="008A0612" w:rsidRPr="007A2E25">
        <w:rPr>
          <w:rFonts w:ascii="Arial" w:hAnsi="Arial" w:cs="Arial"/>
          <w:sz w:val="22"/>
          <w:szCs w:val="22"/>
        </w:rPr>
        <w:t>.   Za datę zapłaty należności uważa się datę złożenia przez Zamawiającego polecenia przelewu</w:t>
      </w:r>
    </w:p>
    <w:p w14:paraId="2C6A37D3" w14:textId="77777777" w:rsidR="008A0612" w:rsidRPr="007A2E25" w:rsidRDefault="008A0612" w:rsidP="001F2429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eastAsia="Times New Roman" w:hAnsi="Arial" w:cs="Arial"/>
          <w:sz w:val="22"/>
          <w:szCs w:val="22"/>
        </w:rPr>
        <w:t xml:space="preserve">      </w:t>
      </w:r>
      <w:r w:rsidRPr="007A2E25">
        <w:rPr>
          <w:rFonts w:ascii="Arial" w:hAnsi="Arial" w:cs="Arial"/>
          <w:sz w:val="22"/>
          <w:szCs w:val="22"/>
        </w:rPr>
        <w:t>bankowego.</w:t>
      </w:r>
    </w:p>
    <w:p w14:paraId="01EC5B25" w14:textId="77777777" w:rsidR="008A0612" w:rsidRPr="007A2E25" w:rsidRDefault="008A0612" w:rsidP="00227ED5">
      <w:pPr>
        <w:tabs>
          <w:tab w:val="left" w:pos="360"/>
        </w:tabs>
        <w:spacing w:before="12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6</w:t>
      </w:r>
    </w:p>
    <w:p w14:paraId="63714479" w14:textId="77777777" w:rsidR="008A0612" w:rsidRPr="007A2E25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435" w:hanging="450"/>
        <w:jc w:val="both"/>
        <w:rPr>
          <w:rFonts w:ascii="Arial" w:hAnsi="Arial" w:cs="Arial"/>
          <w:color w:val="000000"/>
          <w:sz w:val="22"/>
          <w:szCs w:val="22"/>
        </w:rPr>
      </w:pPr>
      <w:r w:rsidRPr="007A2E25">
        <w:rPr>
          <w:rFonts w:ascii="Arial" w:hAnsi="Arial" w:cs="Arial"/>
          <w:color w:val="000000"/>
          <w:sz w:val="22"/>
          <w:szCs w:val="22"/>
        </w:rPr>
        <w:t xml:space="preserve">W razie nie wykonania lub nienależytego wykonania umowy Wykonawca zobowiązuje się             zapłacić Zamawiającemu kary umowne w wysokości 5% wartości niezrealizowanej przez Wykonawcę części umowy. </w:t>
      </w:r>
    </w:p>
    <w:p w14:paraId="0B5CD258" w14:textId="77777777" w:rsidR="008A0612" w:rsidRPr="007A2E25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75" w:hanging="375"/>
        <w:jc w:val="both"/>
        <w:rPr>
          <w:rFonts w:ascii="Arial" w:hAnsi="Arial" w:cs="Arial"/>
          <w:color w:val="000000"/>
          <w:sz w:val="22"/>
          <w:szCs w:val="22"/>
        </w:rPr>
      </w:pPr>
      <w:r w:rsidRPr="007A2E25">
        <w:rPr>
          <w:rFonts w:ascii="Arial" w:hAnsi="Arial" w:cs="Arial"/>
          <w:color w:val="000000"/>
          <w:sz w:val="22"/>
          <w:szCs w:val="22"/>
        </w:rPr>
        <w:t xml:space="preserve">Za każdy dzień zwłoki w wykonaniu usługi Zamawiającemu przysługują kary umowne             </w:t>
      </w:r>
      <w:r w:rsidR="009E5AB5" w:rsidRPr="007A2E25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7A2E25">
        <w:rPr>
          <w:rFonts w:ascii="Arial" w:hAnsi="Arial" w:cs="Arial"/>
          <w:color w:val="000000"/>
          <w:sz w:val="22"/>
          <w:szCs w:val="22"/>
        </w:rPr>
        <w:t xml:space="preserve"> w wysokości 0,5% wartości danej usługi. </w:t>
      </w:r>
    </w:p>
    <w:p w14:paraId="02FE322B" w14:textId="77777777" w:rsidR="008A0612" w:rsidRPr="007A2E25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75" w:hanging="36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color w:val="000000"/>
          <w:sz w:val="22"/>
          <w:szCs w:val="22"/>
        </w:rPr>
        <w:t xml:space="preserve">W przypadku nie uregulowania przez Zamawiającego płatności w terminie określonym w § 5, Wykonawcy przysługuje prawo naliczania odsetek w wysokości ustawowej, od wartości nieopłaconych faktur. </w:t>
      </w:r>
      <w:r w:rsidRPr="007A2E25">
        <w:rPr>
          <w:rFonts w:ascii="Arial" w:hAnsi="Arial" w:cs="Arial"/>
          <w:sz w:val="22"/>
          <w:szCs w:val="22"/>
        </w:rPr>
        <w:t xml:space="preserve"> </w:t>
      </w:r>
    </w:p>
    <w:p w14:paraId="6CD757F0" w14:textId="77777777" w:rsidR="008A0612" w:rsidRPr="007A2E25" w:rsidRDefault="008A0612" w:rsidP="001F2429">
      <w:pPr>
        <w:numPr>
          <w:ilvl w:val="0"/>
          <w:numId w:val="8"/>
        </w:numPr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Wykonawca wyraża zgodę na potrącenie kar umownych z należności powstałych po stronie Wykonawcy w związku z realizacją niniejszej umowy. </w:t>
      </w:r>
    </w:p>
    <w:p w14:paraId="171EC9F4" w14:textId="6358E810" w:rsidR="00883423" w:rsidRPr="00227ED5" w:rsidRDefault="008A0612" w:rsidP="00227ED5">
      <w:pPr>
        <w:numPr>
          <w:ilvl w:val="0"/>
          <w:numId w:val="8"/>
        </w:numPr>
        <w:tabs>
          <w:tab w:val="left" w:pos="426"/>
        </w:tabs>
        <w:spacing w:line="360" w:lineRule="auto"/>
        <w:ind w:left="375" w:hanging="375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Zamawiającemu przysługuje prawo odszkodowania na zasadach ogólnych odszkodowania uzupełniającego przewyższającego wysokość zastrzeżonych kar umownych.</w:t>
      </w:r>
    </w:p>
    <w:p w14:paraId="156302AF" w14:textId="32703E9D" w:rsidR="008A0612" w:rsidRPr="007A2E25" w:rsidRDefault="008A0612" w:rsidP="00227ED5">
      <w:pPr>
        <w:pStyle w:val="TekstpodstawowyF2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7</w:t>
      </w:r>
    </w:p>
    <w:p w14:paraId="065C9C84" w14:textId="760E6048" w:rsidR="00705FF0" w:rsidRPr="00F7657E" w:rsidRDefault="008A0612" w:rsidP="00705FF0">
      <w:pPr>
        <w:numPr>
          <w:ilvl w:val="0"/>
          <w:numId w:val="12"/>
        </w:numPr>
        <w:tabs>
          <w:tab w:val="left" w:pos="1890"/>
          <w:tab w:val="left" w:pos="2445"/>
          <w:tab w:val="left" w:pos="4035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7657E">
        <w:rPr>
          <w:rFonts w:ascii="Arial" w:hAnsi="Arial" w:cs="Arial"/>
          <w:sz w:val="22"/>
          <w:szCs w:val="22"/>
        </w:rPr>
        <w:t xml:space="preserve">Umowę niniejszą strony zawierają na czas </w:t>
      </w:r>
      <w:r w:rsidR="00705FF0" w:rsidRPr="00705FF0">
        <w:rPr>
          <w:rStyle w:val="Teksttreci6Bezpogrubienia"/>
        </w:rPr>
        <w:t xml:space="preserve"> </w:t>
      </w:r>
      <w:r w:rsidR="00705FF0" w:rsidRPr="00F7657E">
        <w:rPr>
          <w:rStyle w:val="Teksttreci6Bezpogrubienia"/>
          <w:b w:val="0"/>
          <w:bCs w:val="0"/>
        </w:rPr>
        <w:t>określony - 12 miesięcy</w:t>
      </w:r>
      <w:r w:rsidR="00705FF0" w:rsidRPr="00705FF0">
        <w:rPr>
          <w:rStyle w:val="Teksttreci6Bezpogrubienia"/>
        </w:rPr>
        <w:t xml:space="preserve"> </w:t>
      </w:r>
      <w:r w:rsidR="00705FF0" w:rsidRPr="00F7657E">
        <w:rPr>
          <w:rFonts w:ascii="Arial" w:hAnsi="Arial" w:cs="Arial"/>
        </w:rPr>
        <w:t>od dnia podpisania umowy</w:t>
      </w:r>
      <w:r w:rsidR="00F7657E">
        <w:rPr>
          <w:rFonts w:ascii="Arial" w:hAnsi="Arial" w:cs="Arial"/>
        </w:rPr>
        <w:t>.</w:t>
      </w:r>
    </w:p>
    <w:p w14:paraId="1F699CFA" w14:textId="77777777" w:rsidR="008A0612" w:rsidRPr="007A2E25" w:rsidRDefault="00102E67" w:rsidP="00705FF0">
      <w:pPr>
        <w:numPr>
          <w:ilvl w:val="0"/>
          <w:numId w:val="12"/>
        </w:numPr>
        <w:tabs>
          <w:tab w:val="left" w:pos="567"/>
          <w:tab w:val="left" w:pos="2460"/>
          <w:tab w:val="left" w:pos="3840"/>
          <w:tab w:val="left" w:pos="5220"/>
        </w:tabs>
        <w:spacing w:line="360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 </w:t>
      </w:r>
      <w:r w:rsidR="008A0612" w:rsidRPr="007A2E25">
        <w:rPr>
          <w:rFonts w:ascii="Arial" w:hAnsi="Arial" w:cs="Arial"/>
          <w:sz w:val="22"/>
          <w:szCs w:val="22"/>
        </w:rPr>
        <w:t xml:space="preserve">Termin obowiązywania umowy może ulec skróceniu jeśli wartość </w:t>
      </w:r>
      <w:r w:rsidRPr="007A2E25">
        <w:rPr>
          <w:rFonts w:ascii="Arial" w:hAnsi="Arial" w:cs="Arial"/>
          <w:sz w:val="22"/>
          <w:szCs w:val="22"/>
        </w:rPr>
        <w:t xml:space="preserve">umowy, </w:t>
      </w:r>
      <w:r w:rsidR="008A0612" w:rsidRPr="007A2E25">
        <w:rPr>
          <w:rFonts w:ascii="Arial" w:hAnsi="Arial" w:cs="Arial"/>
          <w:sz w:val="22"/>
          <w:szCs w:val="22"/>
        </w:rPr>
        <w:t>o której mowa w</w:t>
      </w:r>
      <w:r w:rsidRPr="007A2E25">
        <w:rPr>
          <w:rFonts w:ascii="Arial" w:hAnsi="Arial" w:cs="Arial"/>
          <w:sz w:val="22"/>
          <w:szCs w:val="22"/>
        </w:rPr>
        <w:t xml:space="preserve"> §</w:t>
      </w:r>
      <w:r w:rsidR="008A0612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 xml:space="preserve">5 </w:t>
      </w:r>
      <w:r w:rsidR="00920210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ust</w:t>
      </w:r>
      <w:r w:rsidR="008A0612" w:rsidRPr="007A2E25">
        <w:rPr>
          <w:rFonts w:ascii="Arial" w:hAnsi="Arial" w:cs="Arial"/>
          <w:sz w:val="22"/>
          <w:szCs w:val="22"/>
        </w:rPr>
        <w:t xml:space="preserve">. </w:t>
      </w:r>
      <w:r w:rsidRPr="007A2E25">
        <w:rPr>
          <w:rFonts w:ascii="Arial" w:hAnsi="Arial" w:cs="Arial"/>
          <w:sz w:val="22"/>
          <w:szCs w:val="22"/>
        </w:rPr>
        <w:t>4</w:t>
      </w:r>
      <w:r w:rsidR="008A0612" w:rsidRPr="007A2E25">
        <w:rPr>
          <w:rFonts w:ascii="Arial" w:hAnsi="Arial" w:cs="Arial"/>
          <w:sz w:val="22"/>
          <w:szCs w:val="22"/>
        </w:rPr>
        <w:t xml:space="preserve"> zostanie wcześniej zrealizowana.</w:t>
      </w:r>
    </w:p>
    <w:p w14:paraId="31B7E090" w14:textId="4804C6C0" w:rsidR="00102E67" w:rsidRPr="007A2E25" w:rsidRDefault="00920210" w:rsidP="00920210">
      <w:pPr>
        <w:numPr>
          <w:ilvl w:val="0"/>
          <w:numId w:val="12"/>
        </w:numPr>
        <w:tabs>
          <w:tab w:val="clear" w:pos="720"/>
          <w:tab w:val="left" w:pos="426"/>
          <w:tab w:val="left" w:pos="2460"/>
          <w:tab w:val="left" w:pos="3840"/>
          <w:tab w:val="left" w:pos="5220"/>
        </w:tabs>
        <w:spacing w:line="360" w:lineRule="auto"/>
        <w:ind w:left="426" w:hanging="426"/>
        <w:jc w:val="both"/>
        <w:rPr>
          <w:rFonts w:ascii="Arial" w:eastAsia="TimesNewRomanPSMT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Termin obowiązywania umowy może ulec </w:t>
      </w:r>
      <w:r w:rsidR="00185D6A" w:rsidRPr="007A2E25">
        <w:rPr>
          <w:rFonts w:ascii="Arial" w:hAnsi="Arial" w:cs="Arial"/>
          <w:sz w:val="22"/>
          <w:szCs w:val="22"/>
        </w:rPr>
        <w:t>wydłużeniu</w:t>
      </w:r>
      <w:r w:rsidRPr="007A2E25">
        <w:rPr>
          <w:rFonts w:ascii="Arial" w:hAnsi="Arial" w:cs="Arial"/>
          <w:sz w:val="22"/>
          <w:szCs w:val="22"/>
        </w:rPr>
        <w:t xml:space="preserve"> </w:t>
      </w:r>
      <w:r w:rsidR="001D7D11">
        <w:rPr>
          <w:rFonts w:ascii="Arial" w:hAnsi="Arial" w:cs="Arial"/>
          <w:sz w:val="22"/>
          <w:szCs w:val="22"/>
        </w:rPr>
        <w:t xml:space="preserve">o maksymalnie 3 miesiące </w:t>
      </w:r>
      <w:r w:rsidR="00185D6A" w:rsidRPr="007A2E25">
        <w:rPr>
          <w:rFonts w:ascii="Arial" w:hAnsi="Arial" w:cs="Arial"/>
          <w:iCs/>
          <w:sz w:val="22"/>
          <w:szCs w:val="22"/>
        </w:rPr>
        <w:t xml:space="preserve">w przypadku </w:t>
      </w:r>
      <w:r w:rsidR="00185D6A" w:rsidRPr="007A2E25">
        <w:rPr>
          <w:rFonts w:ascii="Arial" w:hAnsi="Arial" w:cs="Arial"/>
          <w:iCs/>
          <w:sz w:val="22"/>
          <w:szCs w:val="22"/>
        </w:rPr>
        <w:lastRenderedPageBreak/>
        <w:t>nie wykorzystania kwoty brutto</w:t>
      </w:r>
      <w:r w:rsidR="00A45A00" w:rsidRPr="007A2E25">
        <w:rPr>
          <w:rFonts w:ascii="Arial" w:hAnsi="Arial" w:cs="Arial"/>
          <w:iCs/>
          <w:sz w:val="22"/>
          <w:szCs w:val="22"/>
        </w:rPr>
        <w:t>,</w:t>
      </w:r>
      <w:r w:rsidRPr="007A2E25">
        <w:rPr>
          <w:rFonts w:ascii="Arial" w:hAnsi="Arial" w:cs="Arial"/>
          <w:sz w:val="22"/>
          <w:szCs w:val="22"/>
        </w:rPr>
        <w:t xml:space="preserve"> o której mowa w § 5 ust. 4 </w:t>
      </w:r>
      <w:r w:rsidR="00185D6A" w:rsidRPr="007A2E25">
        <w:rPr>
          <w:rFonts w:ascii="Arial" w:hAnsi="Arial" w:cs="Arial"/>
          <w:iCs/>
          <w:sz w:val="22"/>
          <w:szCs w:val="22"/>
        </w:rPr>
        <w:t xml:space="preserve"> przeznaczonej na sfinansowanie umowy do </w:t>
      </w:r>
      <w:r w:rsidR="00F7657E">
        <w:rPr>
          <w:rFonts w:ascii="Arial" w:hAnsi="Arial" w:cs="Arial"/>
          <w:iCs/>
          <w:sz w:val="22"/>
          <w:szCs w:val="22"/>
        </w:rPr>
        <w:t>………2024 r.</w:t>
      </w:r>
    </w:p>
    <w:p w14:paraId="7F889879" w14:textId="1001BC56" w:rsidR="00883423" w:rsidRPr="00227ED5" w:rsidRDefault="008A0612" w:rsidP="00227ED5">
      <w:pPr>
        <w:numPr>
          <w:ilvl w:val="0"/>
          <w:numId w:val="12"/>
        </w:numPr>
        <w:tabs>
          <w:tab w:val="clear" w:pos="720"/>
          <w:tab w:val="left" w:pos="426"/>
          <w:tab w:val="left" w:pos="2685"/>
          <w:tab w:val="left" w:pos="5520"/>
        </w:tabs>
        <w:spacing w:line="360" w:lineRule="auto"/>
        <w:ind w:left="390" w:hanging="405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eastAsia="TimesNewRomanPSMT" w:hAnsi="Arial" w:cs="Arial"/>
          <w:sz w:val="22"/>
          <w:szCs w:val="22"/>
        </w:rPr>
        <w:t xml:space="preserve">Rozwiązanie umowy może nastąpić w każdym czasie za porozumieniem Stron </w:t>
      </w:r>
      <w:r w:rsidR="0072250F" w:rsidRPr="007A2E25">
        <w:rPr>
          <w:rFonts w:ascii="Arial" w:eastAsia="TimesNewRomanPSMT" w:hAnsi="Arial" w:cs="Arial"/>
          <w:sz w:val="22"/>
          <w:szCs w:val="22"/>
        </w:rPr>
        <w:t xml:space="preserve"> z zachowaniem </w:t>
      </w:r>
      <w:r w:rsidRPr="007A2E25">
        <w:rPr>
          <w:rFonts w:ascii="Arial" w:eastAsia="TimesNewRomanPSMT" w:hAnsi="Arial" w:cs="Arial"/>
          <w:sz w:val="22"/>
          <w:szCs w:val="22"/>
        </w:rPr>
        <w:t xml:space="preserve">  1 – miesięcznego okresu wypowiedzenia.</w:t>
      </w:r>
    </w:p>
    <w:p w14:paraId="7AC49590" w14:textId="62D0CE56" w:rsidR="008A0612" w:rsidRPr="007A2E25" w:rsidRDefault="008A0612" w:rsidP="00227ED5">
      <w:pPr>
        <w:pStyle w:val="TekstpodstawowyF2"/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8</w:t>
      </w:r>
    </w:p>
    <w:p w14:paraId="62AAB703" w14:textId="77777777" w:rsidR="008A0612" w:rsidRPr="007A2E25" w:rsidRDefault="008A0612" w:rsidP="008E6D32">
      <w:pPr>
        <w:pStyle w:val="Tekstpodstawowy31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W okresie trwania umowy</w:t>
      </w:r>
      <w:r w:rsidR="00A45A00" w:rsidRPr="007A2E25">
        <w:rPr>
          <w:rFonts w:ascii="Arial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Wykonawca zobowiązany jest do pisemnego zawiadomienia Zamawiającego w terminie 7 dni o następujących faktach:</w:t>
      </w:r>
    </w:p>
    <w:p w14:paraId="4A3BD81D" w14:textId="77777777" w:rsidR="008A0612" w:rsidRPr="007A2E25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zmianie siedziby lub nazwy Wykonawcy,</w:t>
      </w:r>
    </w:p>
    <w:p w14:paraId="74DEAB32" w14:textId="77777777" w:rsidR="008A0612" w:rsidRPr="007A2E25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zmianie osób reprezentujących Wykonawcę,</w:t>
      </w:r>
    </w:p>
    <w:p w14:paraId="1D5A9520" w14:textId="77777777" w:rsidR="008A0612" w:rsidRPr="007A2E25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wszczęciu postępowania układowego, w którym Wykonawca uczestniczy jako dłużnik,</w:t>
      </w:r>
    </w:p>
    <w:p w14:paraId="3717BF1F" w14:textId="77777777" w:rsidR="008A0612" w:rsidRPr="007A2E25" w:rsidRDefault="008A0612" w:rsidP="008E6D32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ogłoszeniu likwidacji firmy Wykonawcy,</w:t>
      </w:r>
    </w:p>
    <w:p w14:paraId="761F51A3" w14:textId="2BC96115" w:rsidR="00883423" w:rsidRPr="00227ED5" w:rsidRDefault="008A0612" w:rsidP="00227ED5">
      <w:pPr>
        <w:pStyle w:val="Tekstpodstawowy31"/>
        <w:numPr>
          <w:ilvl w:val="0"/>
          <w:numId w:val="9"/>
        </w:numPr>
        <w:tabs>
          <w:tab w:val="left" w:pos="8640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zawieszeniu działalności firmy Wykonawcy.</w:t>
      </w:r>
    </w:p>
    <w:p w14:paraId="53D9B206" w14:textId="364E54FD" w:rsidR="00063FDF" w:rsidRPr="007A2E25" w:rsidRDefault="00063FDF" w:rsidP="00227ED5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9</w:t>
      </w:r>
    </w:p>
    <w:p w14:paraId="70A70EF3" w14:textId="77777777" w:rsidR="00227ED5" w:rsidRPr="0084299A" w:rsidRDefault="00227ED5" w:rsidP="00227ED5">
      <w:pPr>
        <w:widowControl/>
        <w:numPr>
          <w:ilvl w:val="0"/>
          <w:numId w:val="23"/>
        </w:numPr>
        <w:tabs>
          <w:tab w:val="clear" w:pos="454"/>
          <w:tab w:val="num" w:pos="0"/>
          <w:tab w:val="left" w:pos="324"/>
          <w:tab w:val="num" w:pos="720"/>
        </w:tabs>
        <w:suppressAutoHyphens w:val="0"/>
        <w:autoSpaceDE w:val="0"/>
        <w:spacing w:line="360" w:lineRule="auto"/>
        <w:ind w:left="284" w:hanging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Zamawiający </w:t>
      </w:r>
      <w:r w:rsidRPr="0084299A">
        <w:rPr>
          <w:rFonts w:ascii="Arial" w:eastAsia="Times New Roman" w:hAnsi="Arial" w:cs="Arial"/>
          <w:sz w:val="22"/>
          <w:szCs w:val="22"/>
        </w:rPr>
        <w:t>oświadcza, że jest administratorem danych osobowych (zwanym dalej „Administratorem Danych") w rozumieniu art. 4 pkt 7 Ogólnego rozporządzenia o ochronie danych osobowych z dnia 27 kwietnia 2016 r.(Dz. Urz. UE L 119 z 04.05.2016) zwanego dalej „RODO", przetwarzanych w systemie monitoringu – vide § 1 umowy.</w:t>
      </w:r>
    </w:p>
    <w:p w14:paraId="53F582CD" w14:textId="77777777" w:rsidR="00227ED5" w:rsidRPr="0084299A" w:rsidRDefault="00227ED5" w:rsidP="00227ED5">
      <w:pPr>
        <w:widowControl/>
        <w:numPr>
          <w:ilvl w:val="0"/>
          <w:numId w:val="23"/>
        </w:numPr>
        <w:tabs>
          <w:tab w:val="clear" w:pos="454"/>
          <w:tab w:val="num" w:pos="0"/>
          <w:tab w:val="left" w:pos="345"/>
          <w:tab w:val="num" w:pos="720"/>
        </w:tabs>
        <w:suppressAutoHyphens w:val="0"/>
        <w:autoSpaceDE w:val="0"/>
        <w:spacing w:line="360" w:lineRule="auto"/>
        <w:ind w:left="284" w:hanging="360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4299A">
        <w:rPr>
          <w:rFonts w:ascii="Arial" w:eastAsia="Times New Roman" w:hAnsi="Arial" w:cs="Arial"/>
          <w:sz w:val="22"/>
          <w:szCs w:val="22"/>
        </w:rPr>
        <w:t>Dane osobowe w przedmiotowym ze zbioru o nazwie: „LOKATORZY / NAJEMCY" w zakresie nazwisk, imion, adresów oraz nr telefonów - zostają powierzone Wykonawcy na podstawie art. 28 „RODO” w celu wykonywania przez Zamawiającego usług na rzecz Wykonawcy, określonych w niniejszej umowie.</w:t>
      </w:r>
    </w:p>
    <w:p w14:paraId="0CA7DC80" w14:textId="2FFAB092" w:rsidR="00227ED5" w:rsidRPr="0084299A" w:rsidRDefault="00227ED5" w:rsidP="00227ED5">
      <w:pPr>
        <w:widowControl/>
        <w:numPr>
          <w:ilvl w:val="0"/>
          <w:numId w:val="23"/>
        </w:numPr>
        <w:tabs>
          <w:tab w:val="clear" w:pos="454"/>
          <w:tab w:val="num" w:pos="0"/>
          <w:tab w:val="left" w:pos="324"/>
          <w:tab w:val="num" w:pos="720"/>
        </w:tabs>
        <w:suppressAutoHyphens w:val="0"/>
        <w:autoSpaceDE w:val="0"/>
        <w:spacing w:line="360" w:lineRule="auto"/>
        <w:ind w:left="284" w:hanging="360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Wykonawca </w:t>
      </w:r>
      <w:r w:rsidRPr="0084299A">
        <w:rPr>
          <w:rFonts w:ascii="Arial" w:eastAsia="Times New Roman" w:hAnsi="Arial" w:cs="Arial"/>
          <w:sz w:val="22"/>
          <w:szCs w:val="22"/>
        </w:rPr>
        <w:t>może przetwarzać powierzone dane wyłącznie w celu i zakresie niezbędnym do prawidłowego wykonania czynności związanych z wykonywaniem niniejszej umowy.</w:t>
      </w:r>
    </w:p>
    <w:p w14:paraId="1EC2CECD" w14:textId="77777777" w:rsidR="00227ED5" w:rsidRPr="0084299A" w:rsidRDefault="00227ED5" w:rsidP="00227ED5">
      <w:pPr>
        <w:widowControl/>
        <w:numPr>
          <w:ilvl w:val="0"/>
          <w:numId w:val="23"/>
        </w:numPr>
        <w:tabs>
          <w:tab w:val="clear" w:pos="454"/>
          <w:tab w:val="num" w:pos="0"/>
          <w:tab w:val="left" w:pos="324"/>
          <w:tab w:val="num" w:pos="720"/>
        </w:tabs>
        <w:suppressAutoHyphens w:val="0"/>
        <w:autoSpaceDE w:val="0"/>
        <w:spacing w:line="360" w:lineRule="auto"/>
        <w:ind w:left="284" w:hanging="360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Wykonawca </w:t>
      </w:r>
      <w:r w:rsidRPr="0084299A">
        <w:rPr>
          <w:rFonts w:ascii="Arial" w:eastAsia="Times New Roman" w:hAnsi="Arial" w:cs="Arial"/>
          <w:sz w:val="22"/>
          <w:szCs w:val="22"/>
        </w:rPr>
        <w:t>oświadcza, że:</w:t>
      </w:r>
    </w:p>
    <w:p w14:paraId="32846012" w14:textId="77777777" w:rsidR="00227ED5" w:rsidRPr="0084299A" w:rsidRDefault="00227ED5" w:rsidP="00227ED5">
      <w:pPr>
        <w:widowControl/>
        <w:tabs>
          <w:tab w:val="left" w:pos="8640"/>
        </w:tabs>
        <w:spacing w:line="36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84299A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1) przetwarzanie danych osobowych przez </w:t>
      </w:r>
      <w:r w:rsidRPr="0084299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Wykonawcę </w:t>
      </w:r>
      <w:r w:rsidRPr="0084299A">
        <w:rPr>
          <w:rFonts w:ascii="Arial" w:eastAsia="Times New Roman" w:hAnsi="Arial" w:cs="Arial"/>
          <w:i/>
          <w:iCs/>
          <w:kern w:val="0"/>
          <w:sz w:val="22"/>
          <w:szCs w:val="22"/>
        </w:rPr>
        <w:t>odbywać się będzie w sposób zapewniający przestrzeganie przepisów RODO a w szczególności art. 32-34</w:t>
      </w:r>
    </w:p>
    <w:p w14:paraId="1B6664F6" w14:textId="77777777" w:rsidR="00227ED5" w:rsidRPr="0084299A" w:rsidRDefault="00227ED5" w:rsidP="00227ED5">
      <w:pPr>
        <w:widowControl/>
        <w:tabs>
          <w:tab w:val="left" w:pos="8640"/>
        </w:tabs>
        <w:spacing w:line="36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84299A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2) posiada dokumentację przetwarzania danych osobowych </w:t>
      </w:r>
    </w:p>
    <w:p w14:paraId="423C03B7" w14:textId="77777777" w:rsidR="00227ED5" w:rsidRPr="0084299A" w:rsidRDefault="00227ED5" w:rsidP="00227ED5">
      <w:pPr>
        <w:widowControl/>
        <w:tabs>
          <w:tab w:val="left" w:pos="8640"/>
        </w:tabs>
        <w:spacing w:line="360" w:lineRule="auto"/>
        <w:ind w:left="709" w:hanging="425"/>
        <w:contextualSpacing/>
        <w:jc w:val="both"/>
        <w:rPr>
          <w:rFonts w:ascii="Arial" w:eastAsia="Times New Roman" w:hAnsi="Arial" w:cs="Arial"/>
          <w:i/>
          <w:iCs/>
          <w:kern w:val="0"/>
          <w:sz w:val="22"/>
          <w:szCs w:val="22"/>
        </w:rPr>
      </w:pPr>
      <w:r w:rsidRPr="0084299A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3) stosuje środki techniczne i organizacyjne zapewniające ochronę danych osobowych powierzonych do przetwarzania przez </w:t>
      </w:r>
      <w:r w:rsidRPr="0084299A">
        <w:rPr>
          <w:rFonts w:ascii="Arial" w:eastAsia="Times New Roman" w:hAnsi="Arial" w:cs="Arial"/>
          <w:b/>
          <w:bCs/>
          <w:i/>
          <w:iCs/>
          <w:kern w:val="0"/>
          <w:sz w:val="22"/>
          <w:szCs w:val="22"/>
        </w:rPr>
        <w:t xml:space="preserve">Zamawiającego, </w:t>
      </w:r>
      <w:r w:rsidRPr="0084299A"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w szczególności spełnia wymagania określone w art. 32-34 RODO zapewniającą ochronę tych danych przed ich udostępnieniem osobom nieupoważnionym, zabraniem przez osobę nieuprawnioną przetwarzaniem </w:t>
      </w:r>
      <w:r>
        <w:rPr>
          <w:rFonts w:ascii="Arial" w:eastAsia="Times New Roman" w:hAnsi="Arial" w:cs="Arial"/>
          <w:i/>
          <w:iCs/>
          <w:kern w:val="0"/>
          <w:sz w:val="22"/>
          <w:szCs w:val="22"/>
        </w:rPr>
        <w:t xml:space="preserve">                      </w:t>
      </w:r>
      <w:r w:rsidRPr="0084299A">
        <w:rPr>
          <w:rFonts w:ascii="Arial" w:eastAsia="Times New Roman" w:hAnsi="Arial" w:cs="Arial"/>
          <w:i/>
          <w:iCs/>
          <w:kern w:val="0"/>
          <w:sz w:val="22"/>
          <w:szCs w:val="22"/>
        </w:rPr>
        <w:t>z naruszeniem przepisów prawa w zakresie ochrony danych osobowych oraz zmianą utratą uszkodzeniem lub zniszczeniem tych danych.</w:t>
      </w:r>
    </w:p>
    <w:p w14:paraId="13674EDD" w14:textId="77777777" w:rsidR="00227ED5" w:rsidRPr="0084299A" w:rsidRDefault="00227ED5" w:rsidP="00227ED5">
      <w:pPr>
        <w:widowControl/>
        <w:tabs>
          <w:tab w:val="left" w:pos="120"/>
        </w:tabs>
        <w:suppressAutoHyphens w:val="0"/>
        <w:autoSpaceDE w:val="0"/>
        <w:spacing w:line="360" w:lineRule="auto"/>
        <w:ind w:left="340" w:right="-57" w:hanging="340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4299A">
        <w:rPr>
          <w:rFonts w:ascii="Arial" w:eastAsia="Times New Roman" w:hAnsi="Arial" w:cs="Arial"/>
          <w:bCs/>
          <w:sz w:val="22"/>
          <w:szCs w:val="22"/>
        </w:rPr>
        <w:t>5.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  Wykonawca </w:t>
      </w:r>
      <w:r w:rsidRPr="0084299A">
        <w:rPr>
          <w:rFonts w:ascii="Arial" w:eastAsia="Times New Roman" w:hAnsi="Arial" w:cs="Arial"/>
          <w:sz w:val="22"/>
          <w:szCs w:val="22"/>
        </w:rPr>
        <w:t xml:space="preserve">jest zobowiązany do zachowania powierzonych danych osobowych wyłącznie do swojej dyspozycji i nie powierzania ich podmiotom trzecim bez uzyskania zgody 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Zamawiającego </w:t>
      </w:r>
      <w:r w:rsidRPr="0084299A">
        <w:rPr>
          <w:rFonts w:ascii="Arial" w:eastAsia="Times New Roman" w:hAnsi="Arial" w:cs="Arial"/>
          <w:sz w:val="22"/>
          <w:szCs w:val="22"/>
        </w:rPr>
        <w:t xml:space="preserve">w formie pisemnego aneksu do Umowy, z tym zastrzeżeniem, że 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Wykonawca </w:t>
      </w:r>
      <w:r w:rsidRPr="0084299A">
        <w:rPr>
          <w:rFonts w:ascii="Arial" w:eastAsia="Times New Roman" w:hAnsi="Arial" w:cs="Arial"/>
          <w:sz w:val="22"/>
          <w:szCs w:val="22"/>
        </w:rPr>
        <w:t>jest uprawniony do udostępniania podmiotom upoważnionym na podstawie przepisów prawa.</w:t>
      </w:r>
    </w:p>
    <w:p w14:paraId="7D491D6B" w14:textId="6BDF23B1" w:rsidR="00227ED5" w:rsidRPr="0084299A" w:rsidRDefault="00227ED5" w:rsidP="00227ED5">
      <w:pPr>
        <w:widowControl/>
        <w:tabs>
          <w:tab w:val="left" w:pos="284"/>
        </w:tabs>
        <w:suppressAutoHyphens w:val="0"/>
        <w:autoSpaceDE w:val="0"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2"/>
          <w:szCs w:val="22"/>
        </w:rPr>
      </w:pPr>
      <w:r w:rsidRPr="0084299A">
        <w:rPr>
          <w:rFonts w:ascii="Arial" w:eastAsia="Times New Roman" w:hAnsi="Arial" w:cs="Arial"/>
          <w:bCs/>
          <w:sz w:val="22"/>
          <w:szCs w:val="22"/>
        </w:rPr>
        <w:lastRenderedPageBreak/>
        <w:t>6.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 Wykonawca </w:t>
      </w:r>
      <w:r w:rsidRPr="0084299A">
        <w:rPr>
          <w:rFonts w:ascii="Arial" w:eastAsia="Times New Roman" w:hAnsi="Arial" w:cs="Arial"/>
          <w:sz w:val="22"/>
          <w:szCs w:val="22"/>
        </w:rPr>
        <w:t xml:space="preserve">nie ma prawa tworzyć przy wykorzystaniu danych osobowych, powierzonych do przetwarzania przez 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Zamawiającego, </w:t>
      </w:r>
      <w:r w:rsidRPr="0084299A">
        <w:rPr>
          <w:rFonts w:ascii="Arial" w:eastAsia="Times New Roman" w:hAnsi="Arial" w:cs="Arial"/>
          <w:sz w:val="22"/>
          <w:szCs w:val="22"/>
        </w:rPr>
        <w:t xml:space="preserve">żadnych własnych zbiorów danych osobowych, </w:t>
      </w:r>
      <w:r w:rsidRPr="0084299A">
        <w:rPr>
          <w:rFonts w:ascii="Arial" w:eastAsia="Times New Roman" w:hAnsi="Arial" w:cs="Arial"/>
          <w:sz w:val="22"/>
          <w:szCs w:val="22"/>
        </w:rPr>
        <w:br/>
        <w:t xml:space="preserve">ani też włączać tych danych osobowych do zbioru danych, których administratorem danych jest 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Wykonawca </w:t>
      </w:r>
      <w:r w:rsidRPr="0084299A">
        <w:rPr>
          <w:rFonts w:ascii="Arial" w:eastAsia="Times New Roman" w:hAnsi="Arial" w:cs="Arial"/>
          <w:sz w:val="22"/>
          <w:szCs w:val="22"/>
        </w:rPr>
        <w:t>o ile nie legitymuje się podstawą prawną upoważniającą go do przetwarzania tych danych osobowych.</w:t>
      </w:r>
    </w:p>
    <w:p w14:paraId="453802F0" w14:textId="64CBABB1" w:rsidR="00883423" w:rsidRPr="00227ED5" w:rsidRDefault="00227ED5" w:rsidP="00227ED5">
      <w:pPr>
        <w:widowControl/>
        <w:tabs>
          <w:tab w:val="left" w:pos="284"/>
        </w:tabs>
        <w:suppressAutoHyphens w:val="0"/>
        <w:autoSpaceDE w:val="0"/>
        <w:spacing w:line="360" w:lineRule="auto"/>
        <w:ind w:left="340" w:hanging="340"/>
        <w:contextualSpacing/>
        <w:jc w:val="both"/>
        <w:rPr>
          <w:rFonts w:ascii="Arial" w:eastAsia="Times New Roman" w:hAnsi="Arial" w:cs="Arial"/>
          <w:sz w:val="22"/>
          <w:szCs w:val="22"/>
          <w:highlight w:val="yellow"/>
        </w:rPr>
      </w:pPr>
      <w:r w:rsidRPr="0084299A">
        <w:rPr>
          <w:rFonts w:ascii="Arial" w:eastAsia="Times New Roman" w:hAnsi="Arial" w:cs="Arial"/>
          <w:bCs/>
          <w:sz w:val="22"/>
          <w:szCs w:val="22"/>
        </w:rPr>
        <w:t>7.</w:t>
      </w:r>
      <w:r w:rsidRPr="0084299A">
        <w:rPr>
          <w:rFonts w:ascii="Arial" w:eastAsia="Times New Roman" w:hAnsi="Arial" w:cs="Arial"/>
          <w:b/>
          <w:bCs/>
          <w:sz w:val="22"/>
          <w:szCs w:val="22"/>
        </w:rPr>
        <w:t xml:space="preserve"> Wykonawca </w:t>
      </w:r>
      <w:r w:rsidRPr="0084299A">
        <w:rPr>
          <w:rFonts w:ascii="Arial" w:eastAsia="Times New Roman" w:hAnsi="Arial" w:cs="Arial"/>
          <w:sz w:val="22"/>
          <w:szCs w:val="22"/>
        </w:rPr>
        <w:t>zapewnia, iż osoby wykonujące zadania wynikające z niniejszej umowy odbędą szkolenia z zakresu ochrony danych osobowych, będą posiadały stosowne upoważnienie do przetwarzania danych osobowych oraz będą zobowiązane do przestrzegania tajemnicy tych danych osobowych i sposobów ich zabezpieczenia.</w:t>
      </w:r>
    </w:p>
    <w:p w14:paraId="70F21C2E" w14:textId="2AD691D2" w:rsidR="008A0612" w:rsidRPr="007A2E25" w:rsidRDefault="008A0612" w:rsidP="00227ED5">
      <w:pPr>
        <w:spacing w:before="120"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 xml:space="preserve">§ </w:t>
      </w:r>
      <w:r w:rsidR="00DB3185" w:rsidRPr="007A2E25">
        <w:rPr>
          <w:rFonts w:ascii="Arial" w:hAnsi="Arial" w:cs="Arial"/>
          <w:b/>
          <w:sz w:val="22"/>
          <w:szCs w:val="22"/>
        </w:rPr>
        <w:t>1</w:t>
      </w:r>
      <w:r w:rsidR="00227ED5">
        <w:rPr>
          <w:rFonts w:ascii="Arial" w:hAnsi="Arial" w:cs="Arial"/>
          <w:b/>
          <w:sz w:val="22"/>
          <w:szCs w:val="22"/>
        </w:rPr>
        <w:t>0</w:t>
      </w:r>
    </w:p>
    <w:p w14:paraId="132FFF88" w14:textId="7193D811" w:rsidR="008A0612" w:rsidRPr="007A2E25" w:rsidRDefault="008A0612" w:rsidP="0029465F">
      <w:pPr>
        <w:pStyle w:val="Tekstpodstawowy31"/>
        <w:numPr>
          <w:ilvl w:val="0"/>
          <w:numId w:val="6"/>
        </w:numPr>
        <w:tabs>
          <w:tab w:val="clear" w:pos="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  </w:t>
      </w:r>
      <w:r w:rsidR="00227ED5">
        <w:rPr>
          <w:rFonts w:ascii="Arial" w:hAnsi="Arial" w:cs="Arial"/>
          <w:sz w:val="22"/>
          <w:szCs w:val="22"/>
        </w:rPr>
        <w:t xml:space="preserve">              </w:t>
      </w:r>
      <w:r w:rsidRPr="007A2E25">
        <w:rPr>
          <w:rFonts w:ascii="Arial" w:hAnsi="Arial" w:cs="Arial"/>
          <w:sz w:val="22"/>
          <w:szCs w:val="22"/>
        </w:rPr>
        <w:t xml:space="preserve"> w interesie publicznym, czego nie można było przewidzieć w chwili zawarcia umowy, Zamawiający może odstąpić od umowy w terminie 30 dni od powzięcia wiadomości o tych okolicznościach. W</w:t>
      </w:r>
      <w:r w:rsidRPr="007A2E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takim przypadku zamawiający nie jest zobowiązany do zapłaty kar umownych</w:t>
      </w:r>
    </w:p>
    <w:p w14:paraId="23D77FD7" w14:textId="5B17156A" w:rsidR="008A0612" w:rsidRPr="0029465F" w:rsidRDefault="008A0612" w:rsidP="0029465F">
      <w:pPr>
        <w:pStyle w:val="Tekstpodstawowy31"/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2.   Strony ustalają, że oprócz przypadków wymienionych w Kodeksie cywilnym Zamawiającemu</w:t>
      </w:r>
      <w:r w:rsidR="0029465F">
        <w:rPr>
          <w:rFonts w:ascii="Arial" w:eastAsia="Times New Roman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przysługuje prawo odstąpienia od umowy w sytuacji, gdy:</w:t>
      </w:r>
    </w:p>
    <w:p w14:paraId="1D501B06" w14:textId="77777777" w:rsidR="008A0612" w:rsidRPr="007A2E25" w:rsidRDefault="008A0612" w:rsidP="001F2429">
      <w:pPr>
        <w:pStyle w:val="Tekstpodstawowy31"/>
        <w:numPr>
          <w:ilvl w:val="0"/>
          <w:numId w:val="10"/>
        </w:numPr>
        <w:tabs>
          <w:tab w:val="left" w:pos="9897"/>
        </w:tabs>
        <w:spacing w:after="0" w:line="360" w:lineRule="auto"/>
        <w:ind w:left="340" w:firstLine="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nastąpi rozwiązanie firmy Wykonawcy</w:t>
      </w:r>
    </w:p>
    <w:p w14:paraId="25296656" w14:textId="77777777" w:rsidR="008A0612" w:rsidRPr="007A2E25" w:rsidRDefault="008A0612" w:rsidP="001F2429">
      <w:pPr>
        <w:pStyle w:val="Tekstpodstawowy31"/>
        <w:numPr>
          <w:ilvl w:val="0"/>
          <w:numId w:val="10"/>
        </w:numPr>
        <w:tabs>
          <w:tab w:val="left" w:pos="9897"/>
        </w:tabs>
        <w:spacing w:after="0" w:line="360" w:lineRule="auto"/>
        <w:ind w:left="340" w:firstLine="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zostanie wydany nakaz zajęcia majątku Wykonawcy,</w:t>
      </w:r>
    </w:p>
    <w:p w14:paraId="4047AAB6" w14:textId="77777777" w:rsidR="008A0612" w:rsidRPr="007A2E25" w:rsidRDefault="008A0612" w:rsidP="0029465F">
      <w:pPr>
        <w:pStyle w:val="Tekstpodstawowy31"/>
        <w:numPr>
          <w:ilvl w:val="0"/>
          <w:numId w:val="10"/>
        </w:numPr>
        <w:tabs>
          <w:tab w:val="left" w:pos="9897"/>
        </w:tabs>
        <w:spacing w:after="0" w:line="360" w:lineRule="auto"/>
        <w:ind w:left="340" w:firstLine="0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Wykonawca bez uzasadnionych przyczyn nie wykonuje przedmiotu umowy, pomimo</w:t>
      </w:r>
    </w:p>
    <w:p w14:paraId="186CEE2C" w14:textId="77777777" w:rsidR="008A0612" w:rsidRPr="007A2E25" w:rsidRDefault="008A0612" w:rsidP="0029465F">
      <w:pPr>
        <w:pStyle w:val="Tekstpodstawowy31"/>
        <w:tabs>
          <w:tab w:val="left" w:pos="9897"/>
        </w:tabs>
        <w:spacing w:after="0"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eastAsia="Times New Roman" w:hAnsi="Arial" w:cs="Arial"/>
          <w:sz w:val="22"/>
          <w:szCs w:val="22"/>
        </w:rPr>
        <w:t xml:space="preserve">         </w:t>
      </w:r>
      <w:r w:rsidRPr="007A2E25">
        <w:rPr>
          <w:rFonts w:ascii="Arial" w:hAnsi="Arial" w:cs="Arial"/>
          <w:sz w:val="22"/>
          <w:szCs w:val="22"/>
        </w:rPr>
        <w:t>dodatkowych wezwań Zamawiającego,</w:t>
      </w:r>
    </w:p>
    <w:p w14:paraId="69E4ACFE" w14:textId="3843A241" w:rsidR="00883423" w:rsidRPr="00227ED5" w:rsidRDefault="008A0612" w:rsidP="0029465F">
      <w:pPr>
        <w:pStyle w:val="Tekstpodstawowy31"/>
        <w:numPr>
          <w:ilvl w:val="0"/>
          <w:numId w:val="10"/>
        </w:numPr>
        <w:tabs>
          <w:tab w:val="clear" w:pos="861"/>
          <w:tab w:val="num" w:pos="426"/>
          <w:tab w:val="left" w:pos="9897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Wykonawca używa środków do realizacji usług będących przedmiotem umowy</w:t>
      </w:r>
      <w:r w:rsidR="008E6D32" w:rsidRPr="007A2E25">
        <w:rPr>
          <w:rFonts w:ascii="Arial" w:eastAsia="Times New Roman" w:hAnsi="Arial" w:cs="Arial"/>
          <w:sz w:val="22"/>
          <w:szCs w:val="22"/>
        </w:rPr>
        <w:t xml:space="preserve"> </w:t>
      </w:r>
      <w:r w:rsidRPr="007A2E25">
        <w:rPr>
          <w:rFonts w:ascii="Arial" w:hAnsi="Arial" w:cs="Arial"/>
          <w:sz w:val="22"/>
          <w:szCs w:val="22"/>
        </w:rPr>
        <w:t>nieodpowiadającym obowiązującym przepisom prawnym.</w:t>
      </w:r>
    </w:p>
    <w:p w14:paraId="7BC44369" w14:textId="483E4DC6" w:rsidR="008A0612" w:rsidRPr="007A2E25" w:rsidRDefault="008A0612" w:rsidP="00B400C0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bCs/>
          <w:sz w:val="22"/>
          <w:szCs w:val="22"/>
        </w:rPr>
        <w:t>§ 1</w:t>
      </w:r>
      <w:r w:rsidR="00227ED5">
        <w:rPr>
          <w:rFonts w:ascii="Arial" w:hAnsi="Arial" w:cs="Arial"/>
          <w:b/>
          <w:bCs/>
          <w:sz w:val="22"/>
          <w:szCs w:val="22"/>
        </w:rPr>
        <w:t>1</w:t>
      </w:r>
    </w:p>
    <w:p w14:paraId="335B1E70" w14:textId="77777777" w:rsidR="008A0612" w:rsidRPr="007A2E25" w:rsidRDefault="008A0612" w:rsidP="007F5F51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Zmiany niniejszej umowy wymagają formy pisemnej, pod rygorem nieważności.</w:t>
      </w:r>
    </w:p>
    <w:p w14:paraId="52BE8A71" w14:textId="67011AA2" w:rsidR="008A0612" w:rsidRPr="00936683" w:rsidRDefault="008A0612" w:rsidP="007F5F51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W sprawach nieuregulowanych umową mają zastosowanie przepisy Kodeksu Cywilnego </w:t>
      </w:r>
      <w:r w:rsidR="00227ED5">
        <w:rPr>
          <w:rFonts w:ascii="Arial" w:hAnsi="Arial" w:cs="Arial"/>
          <w:sz w:val="22"/>
          <w:szCs w:val="22"/>
        </w:rPr>
        <w:t xml:space="preserve">                       </w:t>
      </w:r>
      <w:r w:rsidRPr="007A2E25">
        <w:rPr>
          <w:rFonts w:ascii="Arial" w:hAnsi="Arial" w:cs="Arial"/>
          <w:sz w:val="22"/>
          <w:szCs w:val="22"/>
        </w:rPr>
        <w:t>i inne</w:t>
      </w:r>
      <w:r w:rsidR="00C82BA2" w:rsidRPr="00936683">
        <w:rPr>
          <w:rFonts w:ascii="Arial" w:hAnsi="Arial" w:cs="Arial"/>
          <w:sz w:val="22"/>
          <w:szCs w:val="22"/>
        </w:rPr>
        <w:t xml:space="preserve"> </w:t>
      </w:r>
      <w:r w:rsidRPr="00936683">
        <w:rPr>
          <w:rFonts w:ascii="Arial" w:hAnsi="Arial" w:cs="Arial"/>
          <w:sz w:val="22"/>
          <w:szCs w:val="22"/>
        </w:rPr>
        <w:t>odpowiednie przepisy prawa powszechnie obowiązującego.</w:t>
      </w:r>
    </w:p>
    <w:p w14:paraId="575D3200" w14:textId="7665A1E2" w:rsidR="00883423" w:rsidRPr="00227ED5" w:rsidRDefault="008A0612" w:rsidP="007F5F51">
      <w:pPr>
        <w:numPr>
          <w:ilvl w:val="0"/>
          <w:numId w:val="27"/>
        </w:numPr>
        <w:spacing w:line="360" w:lineRule="auto"/>
        <w:ind w:left="426" w:firstLine="0"/>
        <w:jc w:val="both"/>
        <w:rPr>
          <w:rFonts w:ascii="Arial" w:hAnsi="Arial" w:cs="Arial"/>
          <w:b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Spory mogące wyniknąć ze stosunku objętego niniejszą umową, strony poddają pod </w:t>
      </w:r>
      <w:r w:rsidR="00A06DA9" w:rsidRPr="00227ED5">
        <w:rPr>
          <w:rFonts w:ascii="Arial" w:hAnsi="Arial" w:cs="Arial"/>
          <w:sz w:val="22"/>
          <w:szCs w:val="22"/>
        </w:rPr>
        <w:t xml:space="preserve"> </w:t>
      </w:r>
      <w:r w:rsidRPr="00227ED5">
        <w:rPr>
          <w:rFonts w:ascii="Arial" w:hAnsi="Arial" w:cs="Arial"/>
          <w:sz w:val="22"/>
          <w:szCs w:val="22"/>
        </w:rPr>
        <w:t>rozstrzygnięcie Sądu powszechnego właściwego dla siedziby Zamawiającego.</w:t>
      </w:r>
    </w:p>
    <w:p w14:paraId="6C1FBFEB" w14:textId="7385C417" w:rsidR="008A0612" w:rsidRPr="007A2E25" w:rsidRDefault="008A0612" w:rsidP="00B400C0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b/>
          <w:sz w:val="22"/>
          <w:szCs w:val="22"/>
        </w:rPr>
        <w:t>§ 1</w:t>
      </w:r>
      <w:r w:rsidR="00227ED5">
        <w:rPr>
          <w:rFonts w:ascii="Arial" w:hAnsi="Arial" w:cs="Arial"/>
          <w:b/>
          <w:sz w:val="22"/>
          <w:szCs w:val="22"/>
        </w:rPr>
        <w:t>2</w:t>
      </w:r>
    </w:p>
    <w:p w14:paraId="191295C8" w14:textId="77777777" w:rsidR="00A06DA9" w:rsidRPr="007A2E25" w:rsidRDefault="008A0612" w:rsidP="00A06DA9">
      <w:pPr>
        <w:spacing w:line="360" w:lineRule="auto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1. </w:t>
      </w:r>
      <w:r w:rsidR="00A06DA9" w:rsidRPr="007A2E25">
        <w:rPr>
          <w:rFonts w:ascii="Arial" w:hAnsi="Arial" w:cs="Arial"/>
          <w:sz w:val="22"/>
          <w:szCs w:val="22"/>
        </w:rPr>
        <w:t xml:space="preserve">  </w:t>
      </w:r>
      <w:r w:rsidRPr="007A2E25">
        <w:rPr>
          <w:rFonts w:ascii="Arial" w:hAnsi="Arial" w:cs="Arial"/>
          <w:sz w:val="22"/>
          <w:szCs w:val="22"/>
        </w:rPr>
        <w:t xml:space="preserve">Niniejsza umowa została sporządzona w trzech jednobrzmiących egzemplarzach, dwa </w:t>
      </w:r>
    </w:p>
    <w:p w14:paraId="7908D36C" w14:textId="77777777" w:rsidR="008A0612" w:rsidRPr="007A2E25" w:rsidRDefault="00A06DA9" w:rsidP="00A06DA9">
      <w:pPr>
        <w:spacing w:line="360" w:lineRule="auto"/>
        <w:rPr>
          <w:rFonts w:ascii="Arial" w:hAnsi="Arial" w:cs="Arial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 xml:space="preserve">      </w:t>
      </w:r>
      <w:r w:rsidR="008A0612" w:rsidRPr="007A2E25">
        <w:rPr>
          <w:rFonts w:ascii="Arial" w:hAnsi="Arial" w:cs="Arial"/>
          <w:sz w:val="22"/>
          <w:szCs w:val="22"/>
        </w:rPr>
        <w:t>egzemplarze dla Zamawiającego,  jeden egzemplarz dla Wykonawcy.</w:t>
      </w:r>
    </w:p>
    <w:p w14:paraId="62A3D829" w14:textId="77777777" w:rsidR="008A0612" w:rsidRPr="007A2E25" w:rsidRDefault="008A0612" w:rsidP="00A06DA9">
      <w:pPr>
        <w:tabs>
          <w:tab w:val="left" w:pos="1964"/>
          <w:tab w:val="left" w:pos="4560"/>
        </w:tabs>
        <w:spacing w:line="360" w:lineRule="auto"/>
        <w:ind w:left="-15"/>
        <w:rPr>
          <w:rFonts w:ascii="Arial" w:eastAsia="Times New Roman" w:hAnsi="Arial" w:cs="Arial"/>
          <w:spacing w:val="-2"/>
          <w:sz w:val="22"/>
          <w:szCs w:val="22"/>
        </w:rPr>
      </w:pPr>
      <w:r w:rsidRPr="007A2E25">
        <w:rPr>
          <w:rFonts w:ascii="Arial" w:hAnsi="Arial" w:cs="Arial"/>
          <w:sz w:val="22"/>
          <w:szCs w:val="22"/>
        </w:rPr>
        <w:t>2.   Integralną część umowy stanowią załączniki:</w:t>
      </w:r>
    </w:p>
    <w:p w14:paraId="42A87589" w14:textId="2D53FD66" w:rsidR="008A0612" w:rsidRDefault="008A0612" w:rsidP="00A06DA9">
      <w:pPr>
        <w:spacing w:line="360" w:lineRule="auto"/>
        <w:rPr>
          <w:rFonts w:ascii="Arial" w:hAnsi="Arial" w:cs="Arial"/>
          <w:spacing w:val="-2"/>
          <w:sz w:val="22"/>
          <w:szCs w:val="22"/>
        </w:rPr>
      </w:pPr>
      <w:r w:rsidRPr="007A2E25">
        <w:rPr>
          <w:rFonts w:ascii="Arial" w:eastAsia="Times New Roman" w:hAnsi="Arial" w:cs="Arial"/>
          <w:spacing w:val="-2"/>
          <w:sz w:val="22"/>
          <w:szCs w:val="22"/>
        </w:rPr>
        <w:t xml:space="preserve">     </w:t>
      </w:r>
      <w:r w:rsidRPr="007A2E25">
        <w:rPr>
          <w:rFonts w:ascii="Arial" w:hAnsi="Arial" w:cs="Arial"/>
          <w:spacing w:val="-2"/>
          <w:sz w:val="22"/>
          <w:szCs w:val="22"/>
        </w:rPr>
        <w:t xml:space="preserve">1)  Oferta Wykonawcy - załącznik nr 1 do umowy </w:t>
      </w:r>
    </w:p>
    <w:p w14:paraId="67C2ACE8" w14:textId="77777777" w:rsidR="00883423" w:rsidRPr="007A2E25" w:rsidRDefault="00883423" w:rsidP="00A06DA9">
      <w:pPr>
        <w:spacing w:line="360" w:lineRule="auto"/>
        <w:rPr>
          <w:rFonts w:ascii="Arial" w:hAnsi="Arial" w:cs="Arial"/>
          <w:spacing w:val="-2"/>
          <w:sz w:val="22"/>
          <w:szCs w:val="22"/>
        </w:rPr>
      </w:pPr>
    </w:p>
    <w:p w14:paraId="53B1DE09" w14:textId="77777777" w:rsidR="00493EAE" w:rsidRPr="007A2E25" w:rsidRDefault="00493EAE" w:rsidP="001F2429">
      <w:pPr>
        <w:spacing w:line="360" w:lineRule="auto"/>
        <w:jc w:val="both"/>
        <w:rPr>
          <w:rFonts w:ascii="Arial" w:hAnsi="Arial" w:cs="Arial"/>
          <w:spacing w:val="-2"/>
          <w:sz w:val="22"/>
          <w:szCs w:val="22"/>
        </w:rPr>
      </w:pPr>
    </w:p>
    <w:p w14:paraId="699FF43B" w14:textId="77777777" w:rsidR="008A0612" w:rsidRPr="007A2E25" w:rsidRDefault="008A0612" w:rsidP="001F2429">
      <w:pPr>
        <w:pStyle w:val="Nagwek6"/>
        <w:spacing w:before="0" w:after="0" w:line="360" w:lineRule="auto"/>
        <w:ind w:left="0" w:firstLine="0"/>
        <w:jc w:val="both"/>
        <w:rPr>
          <w:rFonts w:ascii="Arial" w:hAnsi="Arial" w:cs="Arial"/>
        </w:rPr>
      </w:pPr>
      <w:r w:rsidRPr="007A2E25">
        <w:rPr>
          <w:rFonts w:ascii="Arial" w:eastAsia="Times New Roman" w:hAnsi="Arial" w:cs="Arial"/>
        </w:rPr>
        <w:t xml:space="preserve">                   </w:t>
      </w:r>
      <w:r w:rsidRPr="007A2E25">
        <w:rPr>
          <w:rFonts w:ascii="Arial" w:hAnsi="Arial" w:cs="Arial"/>
        </w:rPr>
        <w:t>ZAMAWIAJĄCY                                                       WYKONAWCA</w:t>
      </w:r>
    </w:p>
    <w:sectPr w:rsidR="008A0612" w:rsidRPr="007A2E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A5F8A724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861"/>
        </w:tabs>
        <w:ind w:left="861" w:hanging="435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bCs w:val="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PSMT" w:eastAsia="TimesNewRomanPSMT" w:hAnsi="TimesNewRomanPSMT" w:cs="TimesNewRomanPSM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DB75BB3"/>
    <w:multiLevelType w:val="singleLevel"/>
    <w:tmpl w:val="CCF8B9F0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0A1188C"/>
    <w:multiLevelType w:val="multilevel"/>
    <w:tmpl w:val="3506751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F624A"/>
    <w:multiLevelType w:val="hybridMultilevel"/>
    <w:tmpl w:val="CB7ABD4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BD4830"/>
    <w:multiLevelType w:val="singleLevel"/>
    <w:tmpl w:val="A2DAF8B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D745B8"/>
    <w:multiLevelType w:val="singleLevel"/>
    <w:tmpl w:val="BBF8A9F8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7" w15:restartNumberingAfterBreak="0">
    <w:nsid w:val="3FBE2126"/>
    <w:multiLevelType w:val="singleLevel"/>
    <w:tmpl w:val="A1B410DA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3886BF9"/>
    <w:multiLevelType w:val="singleLevel"/>
    <w:tmpl w:val="74A205A2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19" w15:restartNumberingAfterBreak="0">
    <w:nsid w:val="476C4720"/>
    <w:multiLevelType w:val="singleLevel"/>
    <w:tmpl w:val="D9DC8BFE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7760F1D"/>
    <w:multiLevelType w:val="singleLevel"/>
    <w:tmpl w:val="74A205A2"/>
    <w:lvl w:ilvl="0">
      <w:start w:val="1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1" w15:restartNumberingAfterBreak="0">
    <w:nsid w:val="6291133C"/>
    <w:multiLevelType w:val="hybridMultilevel"/>
    <w:tmpl w:val="996E99A8"/>
    <w:lvl w:ilvl="0" w:tplc="4344171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542B03"/>
    <w:multiLevelType w:val="hybridMultilevel"/>
    <w:tmpl w:val="AC46856C"/>
    <w:name w:val="WW8Num112"/>
    <w:lvl w:ilvl="0" w:tplc="95F0BCF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2235B"/>
    <w:multiLevelType w:val="singleLevel"/>
    <w:tmpl w:val="A718B53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 w16cid:durableId="1887793460">
    <w:abstractNumId w:val="0"/>
  </w:num>
  <w:num w:numId="2" w16cid:durableId="117572327">
    <w:abstractNumId w:val="1"/>
  </w:num>
  <w:num w:numId="3" w16cid:durableId="1221748204">
    <w:abstractNumId w:val="2"/>
  </w:num>
  <w:num w:numId="4" w16cid:durableId="154538407">
    <w:abstractNumId w:val="3"/>
  </w:num>
  <w:num w:numId="5" w16cid:durableId="85271300">
    <w:abstractNumId w:val="4"/>
  </w:num>
  <w:num w:numId="6" w16cid:durableId="640965173">
    <w:abstractNumId w:val="5"/>
  </w:num>
  <w:num w:numId="7" w16cid:durableId="16856275">
    <w:abstractNumId w:val="6"/>
  </w:num>
  <w:num w:numId="8" w16cid:durableId="206264492">
    <w:abstractNumId w:val="7"/>
  </w:num>
  <w:num w:numId="9" w16cid:durableId="530189299">
    <w:abstractNumId w:val="8"/>
  </w:num>
  <w:num w:numId="10" w16cid:durableId="1228689359">
    <w:abstractNumId w:val="9"/>
  </w:num>
  <w:num w:numId="11" w16cid:durableId="1880314540">
    <w:abstractNumId w:val="10"/>
  </w:num>
  <w:num w:numId="12" w16cid:durableId="1133405708">
    <w:abstractNumId w:val="11"/>
  </w:num>
  <w:num w:numId="13" w16cid:durableId="565846379">
    <w:abstractNumId w:val="20"/>
  </w:num>
  <w:num w:numId="14" w16cid:durableId="1476995501">
    <w:abstractNumId w:val="17"/>
  </w:num>
  <w:num w:numId="15" w16cid:durableId="1603486341">
    <w:abstractNumId w:val="16"/>
  </w:num>
  <w:num w:numId="16" w16cid:durableId="1708751348">
    <w:abstractNumId w:val="21"/>
  </w:num>
  <w:num w:numId="17" w16cid:durableId="832717836">
    <w:abstractNumId w:val="14"/>
  </w:num>
  <w:num w:numId="18" w16cid:durableId="122965102">
    <w:abstractNumId w:val="12"/>
  </w:num>
  <w:num w:numId="19" w16cid:durableId="1132946068">
    <w:abstractNumId w:val="23"/>
  </w:num>
  <w:num w:numId="20" w16cid:durableId="1946619055">
    <w:abstractNumId w:val="15"/>
  </w:num>
  <w:num w:numId="21" w16cid:durableId="1768497571">
    <w:abstractNumId w:val="19"/>
  </w:num>
  <w:num w:numId="22" w16cid:durableId="1508251200">
    <w:abstractNumId w:val="18"/>
  </w:num>
  <w:num w:numId="23" w16cid:durableId="336269262">
    <w:abstractNumId w:val="10"/>
    <w:lvlOverride w:ilvl="0">
      <w:startOverride w:val="1"/>
    </w:lvlOverride>
  </w:num>
  <w:num w:numId="24" w16cid:durableId="524830939">
    <w:abstractNumId w:val="6"/>
    <w:lvlOverride w:ilvl="0">
      <w:startOverride w:val="1"/>
    </w:lvlOverride>
  </w:num>
  <w:num w:numId="25" w16cid:durableId="648828085">
    <w:abstractNumId w:val="9"/>
    <w:lvlOverride w:ilvl="0">
      <w:startOverride w:val="1"/>
    </w:lvlOverride>
  </w:num>
  <w:num w:numId="26" w16cid:durableId="910039712">
    <w:abstractNumId w:val="13"/>
  </w:num>
  <w:num w:numId="27" w16cid:durableId="139573729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0F"/>
    <w:rsid w:val="0001562C"/>
    <w:rsid w:val="00063FDF"/>
    <w:rsid w:val="00102E67"/>
    <w:rsid w:val="00185D6A"/>
    <w:rsid w:val="001C45B1"/>
    <w:rsid w:val="001D7D11"/>
    <w:rsid w:val="001F2429"/>
    <w:rsid w:val="0021758A"/>
    <w:rsid w:val="00227ED5"/>
    <w:rsid w:val="0029465F"/>
    <w:rsid w:val="002A42F5"/>
    <w:rsid w:val="002D4179"/>
    <w:rsid w:val="00302F34"/>
    <w:rsid w:val="0030410D"/>
    <w:rsid w:val="00340B47"/>
    <w:rsid w:val="003C5E8F"/>
    <w:rsid w:val="003E2C23"/>
    <w:rsid w:val="004415D8"/>
    <w:rsid w:val="00493EAE"/>
    <w:rsid w:val="004B7D6C"/>
    <w:rsid w:val="005362BC"/>
    <w:rsid w:val="005B66EC"/>
    <w:rsid w:val="006E15CA"/>
    <w:rsid w:val="00705FF0"/>
    <w:rsid w:val="0072250F"/>
    <w:rsid w:val="007A2E25"/>
    <w:rsid w:val="007D7028"/>
    <w:rsid w:val="007F5F51"/>
    <w:rsid w:val="00853966"/>
    <w:rsid w:val="00860906"/>
    <w:rsid w:val="00863A3C"/>
    <w:rsid w:val="00883423"/>
    <w:rsid w:val="008A0612"/>
    <w:rsid w:val="008E1CB0"/>
    <w:rsid w:val="008E35D7"/>
    <w:rsid w:val="008E6D32"/>
    <w:rsid w:val="00920210"/>
    <w:rsid w:val="009333F9"/>
    <w:rsid w:val="00936683"/>
    <w:rsid w:val="0099023D"/>
    <w:rsid w:val="00995E2B"/>
    <w:rsid w:val="009A469C"/>
    <w:rsid w:val="009E5AB5"/>
    <w:rsid w:val="00A06DA9"/>
    <w:rsid w:val="00A125BA"/>
    <w:rsid w:val="00A45A00"/>
    <w:rsid w:val="00A45E88"/>
    <w:rsid w:val="00A75323"/>
    <w:rsid w:val="00AC150F"/>
    <w:rsid w:val="00B400C0"/>
    <w:rsid w:val="00B50B19"/>
    <w:rsid w:val="00C10F8D"/>
    <w:rsid w:val="00C82BA2"/>
    <w:rsid w:val="00D20573"/>
    <w:rsid w:val="00DA6172"/>
    <w:rsid w:val="00DB3185"/>
    <w:rsid w:val="00DB70B3"/>
    <w:rsid w:val="00DC432B"/>
    <w:rsid w:val="00DC69B9"/>
    <w:rsid w:val="00DD530F"/>
    <w:rsid w:val="00DE587A"/>
    <w:rsid w:val="00ED17D1"/>
    <w:rsid w:val="00F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56C47"/>
  <w15:chartTrackingRefBased/>
  <w15:docId w15:val="{CB60FAA6-7806-41DB-81A3-514D3B8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  <w:rPr>
      <w:b w:val="0"/>
      <w:bCs w:val="0"/>
    </w:rPr>
  </w:style>
  <w:style w:type="character" w:customStyle="1" w:styleId="WW8Num12z0">
    <w:name w:val="WW8Num12z0"/>
    <w:rPr>
      <w:rFonts w:ascii="TimesNewRomanPSMT" w:eastAsia="TimesNewRomanPSMT" w:hAnsi="TimesNewRomanPSMT" w:cs="TimesNewRomanPSMT"/>
      <w:b w:val="0"/>
      <w:bCs w:val="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NewRomanPSMT" w:eastAsia="TimesNewRomanPSMT" w:hAnsi="TimesNewRomanPSMT" w:cs="TimesNewRomanPSMT"/>
      <w:b w:val="0"/>
      <w:bCs w:val="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Style112">
    <w:name w:val="Font Style112"/>
    <w:rPr>
      <w:rFonts w:ascii="Times New Roman" w:hAnsi="Times New Roman" w:cs="Times New Roman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Znakinumeracji">
    <w:name w:val="Znaki numeracji"/>
  </w:style>
  <w:style w:type="character" w:customStyle="1" w:styleId="CharacterStyle1">
    <w:name w:val="Character Style 1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F2">
    <w:name w:val="Tekst podstawowy.(F2)"/>
    <w:basedOn w:val="Normalny"/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Style63">
    <w:name w:val="Style63"/>
    <w:basedOn w:val="Normalny"/>
    <w:pPr>
      <w:spacing w:line="278" w:lineRule="exact"/>
      <w:jc w:val="both"/>
    </w:pPr>
    <w:rPr>
      <w:rFonts w:ascii="Sylfaen" w:hAnsi="Sylfaen" w:cs="Sylfaen"/>
    </w:rPr>
  </w:style>
  <w:style w:type="paragraph" w:customStyle="1" w:styleId="Style3">
    <w:name w:val="Style3"/>
    <w:basedOn w:val="Normalny"/>
    <w:rsid w:val="00DC69B9"/>
    <w:pPr>
      <w:suppressAutoHyphens w:val="0"/>
      <w:autoSpaceDE w:val="0"/>
      <w:autoSpaceDN w:val="0"/>
      <w:adjustRightInd w:val="0"/>
      <w:spacing w:line="355" w:lineRule="exact"/>
      <w:ind w:hanging="324"/>
      <w:jc w:val="both"/>
    </w:pPr>
    <w:rPr>
      <w:rFonts w:ascii="Arial" w:eastAsia="Times New Roman" w:hAnsi="Arial"/>
      <w:kern w:val="0"/>
    </w:rPr>
  </w:style>
  <w:style w:type="paragraph" w:customStyle="1" w:styleId="Style5">
    <w:name w:val="Style5"/>
    <w:basedOn w:val="Normalny"/>
    <w:rsid w:val="00DC69B9"/>
    <w:pPr>
      <w:suppressAutoHyphens w:val="0"/>
      <w:autoSpaceDE w:val="0"/>
      <w:autoSpaceDN w:val="0"/>
      <w:adjustRightInd w:val="0"/>
      <w:spacing w:line="358" w:lineRule="exact"/>
      <w:ind w:firstLine="108"/>
      <w:jc w:val="both"/>
    </w:pPr>
    <w:rPr>
      <w:rFonts w:ascii="Arial" w:eastAsia="Times New Roman" w:hAnsi="Arial"/>
      <w:kern w:val="0"/>
    </w:rPr>
  </w:style>
  <w:style w:type="character" w:customStyle="1" w:styleId="FontStyle11">
    <w:name w:val="Font Style11"/>
    <w:rsid w:val="00DC69B9"/>
    <w:rPr>
      <w:rFonts w:ascii="Arial" w:hAnsi="Arial" w:cs="Arial"/>
      <w:sz w:val="18"/>
      <w:szCs w:val="18"/>
    </w:rPr>
  </w:style>
  <w:style w:type="character" w:customStyle="1" w:styleId="FontStyle13">
    <w:name w:val="Font Style13"/>
    <w:rsid w:val="00DC69B9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Normalny"/>
    <w:rsid w:val="00DB3185"/>
    <w:pPr>
      <w:suppressAutoHyphens w:val="0"/>
      <w:autoSpaceDE w:val="0"/>
      <w:autoSpaceDN w:val="0"/>
      <w:adjustRightInd w:val="0"/>
      <w:spacing w:line="360" w:lineRule="exact"/>
    </w:pPr>
    <w:rPr>
      <w:rFonts w:ascii="Arial" w:eastAsia="Times New Roman" w:hAnsi="Arial"/>
      <w:kern w:val="0"/>
    </w:rPr>
  </w:style>
  <w:style w:type="paragraph" w:customStyle="1" w:styleId="Style2">
    <w:name w:val="Style2"/>
    <w:basedOn w:val="Normalny"/>
    <w:rsid w:val="00DB3185"/>
    <w:pPr>
      <w:suppressAutoHyphens w:val="0"/>
      <w:autoSpaceDE w:val="0"/>
      <w:autoSpaceDN w:val="0"/>
      <w:adjustRightInd w:val="0"/>
      <w:spacing w:line="355" w:lineRule="exact"/>
      <w:ind w:hanging="331"/>
      <w:jc w:val="both"/>
    </w:pPr>
    <w:rPr>
      <w:rFonts w:ascii="Arial" w:eastAsia="Times New Roman" w:hAnsi="Arial"/>
      <w:kern w:val="0"/>
    </w:rPr>
  </w:style>
  <w:style w:type="paragraph" w:styleId="Tekstdymka">
    <w:name w:val="Balloon Text"/>
    <w:basedOn w:val="Normalny"/>
    <w:link w:val="TekstdymkaZnak"/>
    <w:rsid w:val="00860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60906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Teksttreci6Bezpogrubienia">
    <w:name w:val="Tekst treści (6) + Bez pogrubienia"/>
    <w:basedOn w:val="Domylnaczcionkaakapitu"/>
    <w:rsid w:val="00705FF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05FF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05FF0"/>
    <w:pPr>
      <w:shd w:val="clear" w:color="auto" w:fill="FFFFFF"/>
      <w:suppressAutoHyphens w:val="0"/>
      <w:spacing w:line="259" w:lineRule="exact"/>
      <w:ind w:hanging="520"/>
      <w:jc w:val="both"/>
    </w:pPr>
    <w:rPr>
      <w:rFonts w:ascii="Arial" w:eastAsia="Arial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1997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joanna.cholujcender</dc:creator>
  <cp:keywords/>
  <dc:description/>
  <cp:lastModifiedBy>Wladyslaw Wieczorek</cp:lastModifiedBy>
  <cp:revision>10</cp:revision>
  <cp:lastPrinted>2018-02-22T11:45:00Z</cp:lastPrinted>
  <dcterms:created xsi:type="dcterms:W3CDTF">2022-12-16T12:20:00Z</dcterms:created>
  <dcterms:modified xsi:type="dcterms:W3CDTF">2023-01-26T08:23:00Z</dcterms:modified>
</cp:coreProperties>
</file>