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47C4F" w14:textId="5F3B9896" w:rsidR="00B516B0" w:rsidRDefault="00B516B0" w:rsidP="00545F1E">
      <w:pPr>
        <w:autoSpaceDE w:val="0"/>
        <w:spacing w:line="250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Znak pisma  WT.222</w:t>
      </w:r>
      <w:r w:rsidR="007629CF">
        <w:rPr>
          <w:rFonts w:ascii="Arial" w:eastAsia="Arial" w:hAnsi="Arial" w:cs="Arial"/>
          <w:color w:val="000000"/>
          <w:sz w:val="20"/>
          <w:szCs w:val="20"/>
        </w:rPr>
        <w:t>.85</w:t>
      </w:r>
      <w:r>
        <w:rPr>
          <w:rFonts w:ascii="Arial" w:eastAsia="Arial" w:hAnsi="Arial" w:cs="Arial"/>
          <w:color w:val="000000"/>
          <w:sz w:val="20"/>
          <w:szCs w:val="20"/>
        </w:rPr>
        <w:t>.20</w:t>
      </w:r>
      <w:r w:rsidR="009A1EAD">
        <w:rPr>
          <w:rFonts w:ascii="Arial" w:eastAsia="Arial" w:hAnsi="Arial" w:cs="Arial"/>
          <w:color w:val="000000"/>
          <w:sz w:val="20"/>
          <w:szCs w:val="20"/>
        </w:rPr>
        <w:t>2</w:t>
      </w:r>
      <w:r w:rsidR="00545F1E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.WW</w:t>
      </w:r>
      <w:r w:rsidR="007D165A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Radom, </w:t>
      </w:r>
      <w:r w:rsidR="00935A2C">
        <w:rPr>
          <w:rFonts w:ascii="Arial" w:eastAsia="Arial" w:hAnsi="Arial" w:cs="Arial"/>
          <w:color w:val="000000"/>
          <w:sz w:val="20"/>
          <w:szCs w:val="20"/>
        </w:rPr>
        <w:t>08</w:t>
      </w:r>
      <w:r w:rsidR="007D165A">
        <w:rPr>
          <w:rFonts w:ascii="Arial" w:eastAsia="Arial" w:hAnsi="Arial" w:cs="Arial"/>
          <w:color w:val="000000"/>
          <w:sz w:val="20"/>
          <w:szCs w:val="20"/>
        </w:rPr>
        <w:t>.02.202</w:t>
      </w:r>
      <w:r w:rsidR="00545F1E">
        <w:rPr>
          <w:rFonts w:ascii="Arial" w:eastAsia="Arial" w:hAnsi="Arial" w:cs="Arial"/>
          <w:color w:val="000000"/>
          <w:sz w:val="20"/>
          <w:szCs w:val="20"/>
        </w:rPr>
        <w:t>4</w:t>
      </w:r>
      <w:r w:rsidR="007D165A">
        <w:rPr>
          <w:rFonts w:ascii="Arial" w:eastAsia="Arial" w:hAnsi="Arial" w:cs="Arial"/>
          <w:color w:val="000000"/>
          <w:sz w:val="20"/>
          <w:szCs w:val="20"/>
        </w:rPr>
        <w:t xml:space="preserve"> r.</w:t>
      </w:r>
    </w:p>
    <w:p w14:paraId="47E1D1E5" w14:textId="77777777" w:rsidR="00B516B0" w:rsidRDefault="00B516B0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3D3E06F3" w14:textId="77777777" w:rsidR="00B516B0" w:rsidRDefault="00B516B0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0F9D5A11" w14:textId="77777777" w:rsidR="00B516B0" w:rsidRDefault="00B516B0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ZAPROSZENIE DO ZŁOŻENIA OFERTY</w:t>
      </w:r>
    </w:p>
    <w:p w14:paraId="22950416" w14:textId="79BA5DFB" w:rsidR="00B516B0" w:rsidRDefault="00B516B0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DLA ZAMÓWIENIA O WARTOŚCI NIE PRZEKRACZAJĄCEJ  KWOTY </w:t>
      </w:r>
      <w:r w:rsidR="00D357E5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30 000 </w:t>
      </w:r>
      <w:r w:rsidR="00D357E5">
        <w:rPr>
          <w:rFonts w:ascii="Arial" w:eastAsia="Arial" w:hAnsi="Arial" w:cs="Arial"/>
          <w:color w:val="000000"/>
          <w:sz w:val="20"/>
          <w:szCs w:val="20"/>
        </w:rPr>
        <w:t>ZŁOTYCH</w:t>
      </w:r>
    </w:p>
    <w:p w14:paraId="49CA8586" w14:textId="77777777" w:rsidR="00B516B0" w:rsidRDefault="00B516B0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3E266E6F" w14:textId="4E0D33A6" w:rsidR="00213E60" w:rsidRPr="00213E60" w:rsidRDefault="00213E60" w:rsidP="00213E60">
      <w:pPr>
        <w:widowControl/>
        <w:suppressAutoHyphens w:val="0"/>
        <w:spacing w:after="200" w:line="200" w:lineRule="atLeast"/>
        <w:ind w:firstLine="708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213E60">
        <w:rPr>
          <w:rFonts w:ascii="Arial" w:eastAsia="Times New Roman" w:hAnsi="Arial" w:cs="Arial"/>
          <w:color w:val="000000"/>
          <w:kern w:val="0"/>
          <w:sz w:val="22"/>
          <w:szCs w:val="22"/>
          <w:highlight w:val="white"/>
          <w:lang w:eastAsia="pl-PL"/>
        </w:rPr>
        <w:t xml:space="preserve">Miejski Zarząd Lokalami w Radomiu z siedzibą przy ul. Garbarska 55/57 26-600 Radom zaprasza do złożenia oferty na: </w:t>
      </w:r>
      <w:r w:rsidRPr="002E533D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highlight w:val="white"/>
          <w:lang w:eastAsia="pl-PL"/>
        </w:rPr>
        <w:t>”</w:t>
      </w:r>
      <w:r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>Bieżącą obsługę</w:t>
      </w:r>
      <w:r w:rsidR="00D34ED3"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 i konserwację</w:t>
      </w:r>
      <w:r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  węzłów  cieplnych  i  lokalnych  kotłowni  gazowych </w:t>
      </w:r>
      <w:r w:rsidR="00462461"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>będących w zasobach</w:t>
      </w:r>
      <w:r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 Miejski</w:t>
      </w:r>
      <w:r w:rsidR="00462461"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>ego</w:t>
      </w:r>
      <w:r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 Zarząd</w:t>
      </w:r>
      <w:r w:rsidR="00462461"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>u</w:t>
      </w:r>
      <w:r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 Lokalami w Radomiu  wraz</w:t>
      </w:r>
      <w:r w:rsidR="00462461"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                                    </w:t>
      </w:r>
      <w:r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 z  zabezpieczeniem  całodobowego  pogotowia  technicznego</w:t>
      </w:r>
      <w:r w:rsidRPr="002E533D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pl-PL"/>
        </w:rPr>
        <w:t>”</w:t>
      </w:r>
    </w:p>
    <w:p w14:paraId="63677ADA" w14:textId="77777777" w:rsidR="00213E60" w:rsidRPr="00213E60" w:rsidRDefault="00213E60" w:rsidP="00213E60">
      <w:pPr>
        <w:widowControl/>
        <w:suppressAutoHyphens w:val="0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</w:rPr>
      </w:pPr>
    </w:p>
    <w:p w14:paraId="13E0F7EE" w14:textId="4F4BD1CC" w:rsidR="00213E60" w:rsidRPr="00213E60" w:rsidRDefault="00213E60" w:rsidP="00213E60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bCs/>
          <w:kern w:val="0"/>
          <w:sz w:val="22"/>
          <w:szCs w:val="22"/>
          <w:highlight w:val="white"/>
          <w:lang w:eastAsia="pl-PL"/>
        </w:rPr>
      </w:pPr>
      <w:r w:rsidRPr="00213E60">
        <w:rPr>
          <w:rFonts w:ascii="Arial" w:eastAsia="Times New Roman" w:hAnsi="Arial" w:cs="Arial"/>
          <w:b/>
          <w:bCs/>
          <w:kern w:val="0"/>
          <w:sz w:val="22"/>
          <w:szCs w:val="22"/>
          <w:highlight w:val="white"/>
          <w:lang w:eastAsia="pl-PL"/>
        </w:rPr>
        <w:t xml:space="preserve">I.  Opis przedmiotu zamówienia </w:t>
      </w:r>
    </w:p>
    <w:p w14:paraId="38942D2B" w14:textId="6285717A" w:rsidR="00213E60" w:rsidRDefault="00213E60" w:rsidP="000358A7">
      <w:pPr>
        <w:pStyle w:val="Akapitzlist"/>
        <w:widowControl/>
        <w:numPr>
          <w:ilvl w:val="0"/>
          <w:numId w:val="9"/>
        </w:numPr>
        <w:suppressAutoHyphens w:val="0"/>
        <w:spacing w:after="200" w:line="200" w:lineRule="atLeast"/>
        <w:ind w:left="426" w:hanging="426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213E60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Przedmiotem zamówienia </w:t>
      </w:r>
      <w:r w:rsidRPr="00213E60">
        <w:rPr>
          <w:rFonts w:ascii="Arial" w:eastAsia="Times New Roman" w:hAnsi="Arial" w:cs="Arial"/>
          <w:kern w:val="0"/>
          <w:sz w:val="22"/>
          <w:szCs w:val="22"/>
        </w:rPr>
        <w:t xml:space="preserve">bieżąca obsługa  węzłów  cieplnych  i  lokalnych  kotłowni  gazowych  w  budynkach zarządzanych przez Miejski Zarząd Lokalami w Radomiu wyszczególnionych  </w:t>
      </w:r>
      <w:r w:rsidR="00462461">
        <w:rPr>
          <w:rFonts w:ascii="Arial" w:eastAsia="Times New Roman" w:hAnsi="Arial" w:cs="Arial"/>
          <w:kern w:val="0"/>
          <w:sz w:val="22"/>
          <w:szCs w:val="22"/>
        </w:rPr>
        <w:t xml:space="preserve">                </w:t>
      </w:r>
      <w:r w:rsidRPr="00213E60">
        <w:rPr>
          <w:rFonts w:ascii="Arial" w:eastAsia="Times New Roman" w:hAnsi="Arial" w:cs="Arial"/>
          <w:kern w:val="0"/>
          <w:sz w:val="22"/>
          <w:szCs w:val="22"/>
        </w:rPr>
        <w:t xml:space="preserve">w  </w:t>
      </w:r>
      <w:r w:rsidR="00462461">
        <w:rPr>
          <w:rFonts w:ascii="Arial" w:eastAsia="Times New Roman" w:hAnsi="Arial" w:cs="Arial"/>
          <w:kern w:val="0"/>
          <w:sz w:val="22"/>
          <w:szCs w:val="22"/>
        </w:rPr>
        <w:t>opisie przedmiotu zamówienia</w:t>
      </w:r>
      <w:r w:rsidRPr="00213E60">
        <w:rPr>
          <w:rFonts w:ascii="Arial" w:eastAsia="Times New Roman" w:hAnsi="Arial" w:cs="Arial"/>
          <w:kern w:val="0"/>
          <w:sz w:val="22"/>
          <w:szCs w:val="22"/>
        </w:rPr>
        <w:t xml:space="preserve"> wraz z zabezpieczeniem  całodobowego  pogotowia  technicznego.</w:t>
      </w:r>
    </w:p>
    <w:p w14:paraId="27959DF1" w14:textId="4B0EAFC3" w:rsidR="00213E60" w:rsidRPr="00213E60" w:rsidRDefault="00213E60" w:rsidP="000358A7">
      <w:pPr>
        <w:pStyle w:val="Akapitzlist"/>
        <w:widowControl/>
        <w:numPr>
          <w:ilvl w:val="0"/>
          <w:numId w:val="9"/>
        </w:numPr>
        <w:suppressAutoHyphens w:val="0"/>
        <w:spacing w:after="200" w:line="200" w:lineRule="atLeast"/>
        <w:ind w:left="426" w:hanging="426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213E60">
        <w:rPr>
          <w:rFonts w:ascii="Arial" w:eastAsia="Times New Roman" w:hAnsi="Arial" w:cs="Arial"/>
          <w:spacing w:val="-1"/>
          <w:kern w:val="0"/>
          <w:sz w:val="22"/>
          <w:szCs w:val="22"/>
          <w:lang w:eastAsia="pl-PL"/>
        </w:rPr>
        <w:t xml:space="preserve">Szczegółowy zakres zamówienia </w:t>
      </w:r>
      <w:r w:rsidR="002E533D">
        <w:rPr>
          <w:rFonts w:ascii="Arial" w:eastAsia="Times New Roman" w:hAnsi="Arial" w:cs="Arial"/>
          <w:spacing w:val="-1"/>
          <w:kern w:val="0"/>
          <w:sz w:val="22"/>
          <w:szCs w:val="22"/>
          <w:lang w:eastAsia="pl-PL"/>
        </w:rPr>
        <w:t xml:space="preserve">i warunki jego realizacji </w:t>
      </w:r>
      <w:r w:rsidRPr="00213E60">
        <w:rPr>
          <w:rFonts w:ascii="Arial" w:eastAsia="Times New Roman" w:hAnsi="Arial" w:cs="Arial"/>
          <w:spacing w:val="-1"/>
          <w:kern w:val="0"/>
          <w:sz w:val="22"/>
          <w:szCs w:val="22"/>
          <w:lang w:eastAsia="pl-PL"/>
        </w:rPr>
        <w:t xml:space="preserve">zawierają </w:t>
      </w:r>
      <w:r w:rsidRPr="00213E60">
        <w:rPr>
          <w:rFonts w:ascii="Arial" w:eastAsia="Times New Roman" w:hAnsi="Arial" w:cs="Arial"/>
          <w:b/>
          <w:bCs/>
          <w:spacing w:val="-1"/>
          <w:kern w:val="0"/>
          <w:sz w:val="22"/>
          <w:szCs w:val="22"/>
          <w:lang w:eastAsia="pl-PL"/>
        </w:rPr>
        <w:t>załączniki</w:t>
      </w:r>
      <w:r w:rsidRPr="00213E60">
        <w:rPr>
          <w:rFonts w:ascii="Arial" w:eastAsia="Times New Roman" w:hAnsi="Arial" w:cs="Arial"/>
          <w:spacing w:val="-1"/>
          <w:kern w:val="0"/>
          <w:sz w:val="22"/>
          <w:szCs w:val="22"/>
          <w:lang w:eastAsia="pl-PL"/>
        </w:rPr>
        <w:t>:</w:t>
      </w:r>
    </w:p>
    <w:p w14:paraId="31D8FFCB" w14:textId="77777777" w:rsidR="00213E60" w:rsidRPr="00213E60" w:rsidRDefault="00213E60" w:rsidP="000358A7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pacing w:val="-1"/>
          <w:kern w:val="0"/>
          <w:sz w:val="22"/>
          <w:szCs w:val="22"/>
          <w:lang w:eastAsia="pl-PL"/>
        </w:rPr>
      </w:pPr>
      <w:r w:rsidRPr="00213E60">
        <w:rPr>
          <w:rFonts w:ascii="Arial" w:eastAsia="Times New Roman" w:hAnsi="Arial" w:cs="Arial"/>
          <w:spacing w:val="-1"/>
          <w:kern w:val="0"/>
          <w:sz w:val="22"/>
          <w:szCs w:val="22"/>
          <w:lang w:eastAsia="pl-PL"/>
        </w:rPr>
        <w:t>Opis przedmiotu zamówienia – załącznik nr 1 do zapytania ofertowego</w:t>
      </w:r>
    </w:p>
    <w:p w14:paraId="083DC7BD" w14:textId="347D4DCC" w:rsidR="00B516B0" w:rsidRPr="00462461" w:rsidRDefault="00213E60" w:rsidP="0046246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pacing w:val="-1"/>
          <w:kern w:val="0"/>
          <w:sz w:val="22"/>
          <w:szCs w:val="22"/>
          <w:lang w:eastAsia="pl-PL"/>
        </w:rPr>
      </w:pPr>
      <w:r w:rsidRPr="00213E60">
        <w:rPr>
          <w:rFonts w:ascii="Arial" w:eastAsia="Times New Roman" w:hAnsi="Arial" w:cs="Arial"/>
          <w:spacing w:val="-1"/>
          <w:kern w:val="0"/>
          <w:sz w:val="22"/>
          <w:szCs w:val="22"/>
          <w:lang w:eastAsia="pl-PL"/>
        </w:rPr>
        <w:t>Wzór umowy.- załącznik nr 3 do zapytania ofertowego</w:t>
      </w:r>
    </w:p>
    <w:p w14:paraId="452444EC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  Zamawiający nie dopuszcza składania ofert częściowych i wariantowych.</w:t>
      </w:r>
    </w:p>
    <w:p w14:paraId="1B74F278" w14:textId="77777777"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086AC2C" w14:textId="5571562D" w:rsidR="00DE0FAF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III. Termin realizacji zamówienia: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Zamówienie  będzie realizowane w terminie od </w:t>
      </w:r>
      <w:r w:rsidR="00C46E20">
        <w:rPr>
          <w:rFonts w:ascii="Arial" w:eastAsia="Arial" w:hAnsi="Arial" w:cs="Arial"/>
          <w:color w:val="000000"/>
          <w:sz w:val="22"/>
          <w:szCs w:val="22"/>
        </w:rPr>
        <w:t>01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C46E20">
        <w:rPr>
          <w:rFonts w:ascii="Arial" w:eastAsia="Arial" w:hAnsi="Arial" w:cs="Arial"/>
          <w:color w:val="000000"/>
          <w:sz w:val="22"/>
          <w:szCs w:val="22"/>
        </w:rPr>
        <w:t>0</w:t>
      </w:r>
      <w:r w:rsidR="00213E60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.20</w:t>
      </w:r>
      <w:r w:rsidR="00795B26">
        <w:rPr>
          <w:rFonts w:ascii="Arial" w:eastAsia="Arial" w:hAnsi="Arial" w:cs="Arial"/>
          <w:color w:val="000000"/>
          <w:sz w:val="22"/>
          <w:szCs w:val="22"/>
        </w:rPr>
        <w:t>2</w:t>
      </w:r>
      <w:r w:rsidR="00935A2C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 do </w:t>
      </w:r>
    </w:p>
    <w:p w14:paraId="7988183B" w14:textId="44DB3104" w:rsidR="00B516B0" w:rsidRDefault="00DE0FAF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="00213E60">
        <w:rPr>
          <w:rFonts w:ascii="Arial" w:eastAsia="Arial" w:hAnsi="Arial" w:cs="Arial"/>
          <w:color w:val="000000"/>
          <w:sz w:val="22"/>
          <w:szCs w:val="22"/>
        </w:rPr>
        <w:t>2</w:t>
      </w:r>
      <w:r w:rsidR="00935A2C">
        <w:rPr>
          <w:rFonts w:ascii="Arial" w:eastAsia="Arial" w:hAnsi="Arial" w:cs="Arial"/>
          <w:color w:val="000000"/>
          <w:sz w:val="22"/>
          <w:szCs w:val="22"/>
        </w:rPr>
        <w:t>8</w:t>
      </w:r>
      <w:r w:rsidR="00B516B0">
        <w:rPr>
          <w:rFonts w:ascii="Arial" w:eastAsia="Arial" w:hAnsi="Arial" w:cs="Arial"/>
          <w:color w:val="000000"/>
          <w:sz w:val="22"/>
          <w:szCs w:val="22"/>
        </w:rPr>
        <w:t>.</w:t>
      </w:r>
      <w:r w:rsidR="00213E60">
        <w:rPr>
          <w:rFonts w:ascii="Arial" w:eastAsia="Arial" w:hAnsi="Arial" w:cs="Arial"/>
          <w:color w:val="000000"/>
          <w:sz w:val="22"/>
          <w:szCs w:val="22"/>
        </w:rPr>
        <w:t>0</w:t>
      </w:r>
      <w:r w:rsidR="00C46E20">
        <w:rPr>
          <w:rFonts w:ascii="Arial" w:eastAsia="Arial" w:hAnsi="Arial" w:cs="Arial"/>
          <w:color w:val="000000"/>
          <w:sz w:val="22"/>
          <w:szCs w:val="22"/>
        </w:rPr>
        <w:t>2</w:t>
      </w:r>
      <w:r w:rsidR="00B516B0">
        <w:rPr>
          <w:rFonts w:ascii="Arial" w:eastAsia="Arial" w:hAnsi="Arial" w:cs="Arial"/>
          <w:color w:val="000000"/>
          <w:sz w:val="22"/>
          <w:szCs w:val="22"/>
        </w:rPr>
        <w:t>.20</w:t>
      </w:r>
      <w:r w:rsidR="00795B26">
        <w:rPr>
          <w:rFonts w:ascii="Arial" w:eastAsia="Arial" w:hAnsi="Arial" w:cs="Arial"/>
          <w:color w:val="000000"/>
          <w:sz w:val="22"/>
          <w:szCs w:val="22"/>
        </w:rPr>
        <w:t>2</w:t>
      </w:r>
      <w:r w:rsidR="00935A2C">
        <w:rPr>
          <w:rFonts w:ascii="Arial" w:eastAsia="Arial" w:hAnsi="Arial" w:cs="Arial"/>
          <w:color w:val="000000"/>
          <w:sz w:val="22"/>
          <w:szCs w:val="22"/>
        </w:rPr>
        <w:t>5</w:t>
      </w:r>
      <w:r w:rsidR="00B516B0">
        <w:rPr>
          <w:rFonts w:ascii="Arial" w:eastAsia="Arial" w:hAnsi="Arial" w:cs="Arial"/>
          <w:color w:val="000000"/>
          <w:sz w:val="22"/>
          <w:szCs w:val="22"/>
        </w:rPr>
        <w:t xml:space="preserve"> r . </w:t>
      </w:r>
    </w:p>
    <w:p w14:paraId="75168033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B410C99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IV. Warunki udziału w postępowaniu.</w:t>
      </w:r>
    </w:p>
    <w:p w14:paraId="098D5554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3E70328" w14:textId="77777777" w:rsidR="00956C02" w:rsidRPr="00956C02" w:rsidRDefault="00956C02" w:rsidP="00956C0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956C02">
        <w:rPr>
          <w:rFonts w:ascii="Arial" w:eastAsia="Arial" w:hAnsi="Arial" w:cs="Arial"/>
          <w:sz w:val="22"/>
          <w:szCs w:val="22"/>
        </w:rPr>
        <w:t>Zamawiający wymaga od Wykonawców:</w:t>
      </w:r>
    </w:p>
    <w:p w14:paraId="5070D18C" w14:textId="77777777" w:rsidR="00956C02" w:rsidRPr="00956C02" w:rsidRDefault="00956C02" w:rsidP="00956C0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956C02">
        <w:rPr>
          <w:rFonts w:ascii="Arial" w:eastAsia="Arial" w:hAnsi="Arial" w:cs="Arial"/>
          <w:sz w:val="22"/>
          <w:szCs w:val="22"/>
        </w:rPr>
        <w:t>-  posiadania zdolności technicznej i zawodowej w zakresie przedmiotu zamówienia.</w:t>
      </w:r>
    </w:p>
    <w:p w14:paraId="1323D4A9" w14:textId="5FEE654A" w:rsidR="00956C02" w:rsidRPr="00956C02" w:rsidRDefault="00956C02" w:rsidP="00956C0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956C02">
        <w:rPr>
          <w:rFonts w:ascii="Arial" w:eastAsia="Arial" w:hAnsi="Arial" w:cs="Arial"/>
          <w:sz w:val="22"/>
          <w:szCs w:val="22"/>
        </w:rPr>
        <w:t xml:space="preserve">Ocena spełnienia tego warunku dokonana zostanie na podstawie wypełnionego przez Wykonawcę oświadczenia zawartego w ofercie i poświadczeń (referencji) o wykonaniu usług </w:t>
      </w:r>
      <w:r w:rsidR="000F6B71" w:rsidRPr="000F6B71">
        <w:rPr>
          <w:rFonts w:ascii="Arial" w:eastAsia="Times New Roman" w:hAnsi="Arial" w:cs="Arial"/>
          <w:kern w:val="0"/>
          <w:sz w:val="22"/>
          <w:szCs w:val="22"/>
        </w:rPr>
        <w:t>obsług</w:t>
      </w:r>
      <w:r w:rsidR="000F6B71" w:rsidRPr="000F6B71">
        <w:rPr>
          <w:rFonts w:ascii="Arial" w:eastAsia="Times New Roman" w:hAnsi="Arial" w:cs="Arial"/>
          <w:kern w:val="0"/>
          <w:sz w:val="22"/>
          <w:szCs w:val="22"/>
        </w:rPr>
        <w:t>i</w:t>
      </w:r>
      <w:r w:rsidR="000F6B71" w:rsidRPr="000F6B71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0F6B71">
        <w:rPr>
          <w:rFonts w:ascii="Arial" w:eastAsia="Times New Roman" w:hAnsi="Arial" w:cs="Arial"/>
          <w:kern w:val="0"/>
          <w:sz w:val="22"/>
          <w:szCs w:val="22"/>
        </w:rPr>
        <w:t xml:space="preserve">                                   </w:t>
      </w:r>
      <w:r w:rsidR="000F6B71" w:rsidRPr="000F6B71">
        <w:rPr>
          <w:rFonts w:ascii="Arial" w:eastAsia="Times New Roman" w:hAnsi="Arial" w:cs="Arial"/>
          <w:kern w:val="0"/>
          <w:sz w:val="22"/>
          <w:szCs w:val="22"/>
        </w:rPr>
        <w:t>i konserwacj</w:t>
      </w:r>
      <w:r w:rsidR="000F6B71" w:rsidRPr="000F6B71">
        <w:rPr>
          <w:rFonts w:ascii="Arial" w:eastAsia="Times New Roman" w:hAnsi="Arial" w:cs="Arial"/>
          <w:kern w:val="0"/>
          <w:sz w:val="22"/>
          <w:szCs w:val="22"/>
        </w:rPr>
        <w:t>i</w:t>
      </w:r>
      <w:r w:rsidR="000F6B71" w:rsidRPr="000F6B71">
        <w:rPr>
          <w:rFonts w:ascii="Arial" w:eastAsia="Times New Roman" w:hAnsi="Arial" w:cs="Arial"/>
          <w:kern w:val="0"/>
          <w:sz w:val="22"/>
          <w:szCs w:val="22"/>
        </w:rPr>
        <w:t xml:space="preserve">  węzłów  cieplnych  i  lokalnych  kotłowni  gazowych</w:t>
      </w:r>
      <w:r w:rsidRPr="000F6B71">
        <w:rPr>
          <w:rFonts w:ascii="Arial" w:eastAsia="Arial" w:hAnsi="Arial" w:cs="Arial"/>
          <w:sz w:val="22"/>
          <w:szCs w:val="22"/>
        </w:rPr>
        <w:t xml:space="preserve"> </w:t>
      </w:r>
      <w:r w:rsidR="002E533D">
        <w:rPr>
          <w:rFonts w:ascii="Arial" w:eastAsia="Arial" w:hAnsi="Arial" w:cs="Arial"/>
          <w:sz w:val="22"/>
          <w:szCs w:val="22"/>
        </w:rPr>
        <w:t xml:space="preserve">na co najmniej 5 obiektach </w:t>
      </w:r>
      <w:r w:rsidR="000F6B71">
        <w:rPr>
          <w:rFonts w:ascii="Arial" w:eastAsia="Arial" w:hAnsi="Arial" w:cs="Arial"/>
          <w:sz w:val="22"/>
          <w:szCs w:val="22"/>
        </w:rPr>
        <w:t xml:space="preserve">w tym samym czasookresie </w:t>
      </w:r>
      <w:r w:rsidR="009C491C">
        <w:rPr>
          <w:rFonts w:ascii="Arial" w:eastAsia="Arial" w:hAnsi="Arial" w:cs="Arial"/>
          <w:sz w:val="22"/>
          <w:szCs w:val="22"/>
        </w:rPr>
        <w:t xml:space="preserve">(obsługa i całodobowe pogotowie techniczne) </w:t>
      </w:r>
      <w:r w:rsidRPr="00956C02">
        <w:rPr>
          <w:rFonts w:ascii="Arial" w:eastAsia="Arial" w:hAnsi="Arial" w:cs="Arial"/>
          <w:sz w:val="22"/>
          <w:szCs w:val="22"/>
        </w:rPr>
        <w:t xml:space="preserve">z ostatnich trzech lat. </w:t>
      </w:r>
    </w:p>
    <w:p w14:paraId="60A200FA" w14:textId="77777777" w:rsidR="00956C02" w:rsidRPr="00956C02" w:rsidRDefault="00956C02" w:rsidP="00956C02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</w:pPr>
    </w:p>
    <w:p w14:paraId="420C6FC1" w14:textId="77777777" w:rsidR="00956C02" w:rsidRPr="00956C02" w:rsidRDefault="00956C02" w:rsidP="00956C02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</w:pPr>
      <w:r w:rsidRPr="00956C0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V. Wykaz dokumentów </w:t>
      </w:r>
    </w:p>
    <w:p w14:paraId="72281F65" w14:textId="77777777" w:rsidR="00956C02" w:rsidRPr="00956C02" w:rsidRDefault="00956C02" w:rsidP="00956C02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</w:pPr>
    </w:p>
    <w:p w14:paraId="08494F32" w14:textId="77777777" w:rsidR="00956C02" w:rsidRPr="00956C02" w:rsidRDefault="00956C02" w:rsidP="00956C02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</w:pPr>
      <w:r w:rsidRPr="00956C0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 xml:space="preserve">1. Ofertę należy złożyć na formularzu ofertowym, którego wzór stanowi załącznik nr 2. </w:t>
      </w:r>
    </w:p>
    <w:p w14:paraId="7F6FDB0C" w14:textId="77777777" w:rsidR="00956C02" w:rsidRPr="00956C02" w:rsidRDefault="00956C02" w:rsidP="00956C02">
      <w:pPr>
        <w:widowControl/>
        <w:suppressAutoHyphens w:val="0"/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56C0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 xml:space="preserve">2. </w:t>
      </w:r>
      <w:r w:rsidRPr="00956C02">
        <w:rPr>
          <w:rFonts w:ascii="Arial" w:eastAsia="Arial" w:hAnsi="Arial" w:cs="Arial"/>
          <w:color w:val="000000"/>
          <w:sz w:val="22"/>
          <w:szCs w:val="22"/>
        </w:rPr>
        <w:t xml:space="preserve">Do oferty należy załączyć: </w:t>
      </w:r>
    </w:p>
    <w:p w14:paraId="013349CF" w14:textId="595B187F" w:rsidR="00956C02" w:rsidRPr="00956C02" w:rsidRDefault="00462461" w:rsidP="000358A7">
      <w:pPr>
        <w:widowControl/>
        <w:numPr>
          <w:ilvl w:val="0"/>
          <w:numId w:val="10"/>
        </w:numPr>
        <w:suppressAutoHyphens w:val="0"/>
        <w:autoSpaceDE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</w:t>
      </w:r>
      <w:r w:rsidR="00956C02" w:rsidRPr="00956C02">
        <w:rPr>
          <w:rFonts w:ascii="Arial" w:eastAsia="Arial" w:hAnsi="Arial" w:cs="Arial"/>
          <w:color w:val="000000"/>
          <w:sz w:val="22"/>
          <w:szCs w:val="22"/>
        </w:rPr>
        <w:t>ypełniony formularz oferty,</w:t>
      </w:r>
    </w:p>
    <w:p w14:paraId="27A333C9" w14:textId="6B834E07" w:rsidR="00956C02" w:rsidRPr="00956C02" w:rsidRDefault="00956C02" w:rsidP="000358A7">
      <w:pPr>
        <w:widowControl/>
        <w:numPr>
          <w:ilvl w:val="0"/>
          <w:numId w:val="10"/>
        </w:numPr>
        <w:suppressAutoHyphens w:val="0"/>
        <w:autoSpaceDE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56C02">
        <w:rPr>
          <w:rFonts w:ascii="Arial" w:eastAsia="Arial" w:hAnsi="Arial" w:cs="Arial"/>
          <w:color w:val="000000"/>
          <w:sz w:val="22"/>
          <w:szCs w:val="22"/>
        </w:rPr>
        <w:t>aktualny dokument określający status prawny Wykonawcy tzn. odpis z właściwego rejestru lub centralnej ewidencji i informacji o działalności gospodarczej</w:t>
      </w:r>
      <w:r w:rsidR="00D34ED3"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3B067898" w14:textId="77777777" w:rsidR="00956C02" w:rsidRPr="00956C02" w:rsidRDefault="00956C02" w:rsidP="000358A7">
      <w:pPr>
        <w:widowControl/>
        <w:numPr>
          <w:ilvl w:val="0"/>
          <w:numId w:val="10"/>
        </w:numPr>
        <w:suppressAutoHyphens w:val="0"/>
        <w:autoSpaceDE w:val="0"/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56C02">
        <w:rPr>
          <w:rFonts w:ascii="Arial" w:eastAsia="Arial" w:hAnsi="Arial" w:cs="Arial"/>
          <w:color w:val="000000"/>
          <w:kern w:val="0"/>
          <w:sz w:val="22"/>
          <w:szCs w:val="22"/>
          <w:lang w:eastAsia="pl-PL"/>
        </w:rPr>
        <w:t>poświadczenia wykonanych usług (referencje).</w:t>
      </w:r>
    </w:p>
    <w:p w14:paraId="3E55CBF1" w14:textId="77777777" w:rsidR="00D34ED3" w:rsidRPr="00D34ED3" w:rsidRDefault="00D34ED3" w:rsidP="00D34ED3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D34ED3">
        <w:rPr>
          <w:rFonts w:ascii="Arial" w:eastAsia="Arial" w:hAnsi="Arial" w:cs="Arial"/>
          <w:color w:val="000000"/>
          <w:sz w:val="22"/>
          <w:szCs w:val="22"/>
        </w:rPr>
        <w:t>Uwaga: Podmioty świadczące usługę dla MZL w Radomiu w poprzednich okresach,  nie muszą przedkładać poświadczeń.</w:t>
      </w:r>
    </w:p>
    <w:p w14:paraId="2A58B33B" w14:textId="77777777" w:rsidR="00B516B0" w:rsidRDefault="00B516B0" w:rsidP="0071083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27E0B919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VI. Informacje o sposobie porozumiewania si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 Zamawiaj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ą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cego z Wykonawcami </w:t>
      </w:r>
    </w:p>
    <w:p w14:paraId="7329C5AD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14:paraId="249176A2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Osobą uprawnioną do kontaktowania się z Wykonawcą i udzielania wyjaśnień dotyczących postępowania jest Pan Władysław Wieczorek faks /48/ 383-57-</w:t>
      </w:r>
      <w:r w:rsidR="00577464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</w:p>
    <w:p w14:paraId="7B80F732" w14:textId="5B6FDAE8" w:rsidR="00B516B0" w:rsidRDefault="00B516B0">
      <w:pPr>
        <w:autoSpaceDE w:val="0"/>
        <w:spacing w:line="250" w:lineRule="atLeast"/>
        <w:ind w:left="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3"/>
          <w:sz w:val="22"/>
          <w:szCs w:val="22"/>
        </w:rPr>
        <w:t>czas urzędowania: od poniedziałku do piątku, w godzinach 7</w:t>
      </w:r>
      <w:r w:rsidR="00AF0E70">
        <w:rPr>
          <w:rFonts w:ascii="Arial" w:eastAsia="Arial" w:hAnsi="Arial" w:cs="Arial"/>
          <w:color w:val="000000"/>
          <w:spacing w:val="-3"/>
          <w:position w:val="7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– 15</w:t>
      </w:r>
      <w:r w:rsidR="00AF0E70">
        <w:rPr>
          <w:rFonts w:ascii="Arial" w:eastAsia="Arial" w:hAnsi="Arial" w:cs="Arial"/>
          <w:color w:val="000000"/>
          <w:spacing w:val="-3"/>
          <w:position w:val="7"/>
          <w:sz w:val="22"/>
          <w:szCs w:val="22"/>
        </w:rPr>
        <w:t>15</w:t>
      </w:r>
    </w:p>
    <w:p w14:paraId="1D982AE8" w14:textId="77777777" w:rsidR="00B516B0" w:rsidRDefault="00B516B0">
      <w:pPr>
        <w:autoSpaceDE w:val="0"/>
        <w:spacing w:line="254" w:lineRule="atLeast"/>
        <w:ind w:left="2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faks do korespondencji (48) 383-57-4</w:t>
      </w:r>
      <w:r w:rsidR="00577464">
        <w:rPr>
          <w:rFonts w:ascii="Arial" w:eastAsia="Arial" w:hAnsi="Arial" w:cs="Arial"/>
          <w:color w:val="000000"/>
          <w:sz w:val="22"/>
          <w:szCs w:val="22"/>
        </w:rPr>
        <w:t>9</w:t>
      </w:r>
    </w:p>
    <w:p w14:paraId="31595860" w14:textId="461E4B06" w:rsidR="00710834" w:rsidRPr="00462461" w:rsidRDefault="00B516B0" w:rsidP="00462461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adres do korespondencji </w:t>
      </w:r>
      <w:hyperlink r:id="rId7" w:history="1">
        <w:r w:rsidR="00710834" w:rsidRPr="009F5CC7">
          <w:rPr>
            <w:rStyle w:val="Hipercze"/>
            <w:rFonts w:ascii="Arial" w:hAnsi="Arial" w:cs="Arial"/>
            <w:sz w:val="22"/>
            <w:szCs w:val="22"/>
          </w:rPr>
          <w:t>sekretariat@mzl.radom.pl</w:t>
        </w:r>
      </w:hyperlink>
    </w:p>
    <w:p w14:paraId="4EA3BA3D" w14:textId="77777777" w:rsidR="00710834" w:rsidRDefault="00710834" w:rsidP="00710834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adres strony internetowej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www.bip.mzlradom.pl</w:t>
        </w:r>
      </w:hyperlink>
    </w:p>
    <w:p w14:paraId="3ACBF872" w14:textId="77777777" w:rsidR="00B516B0" w:rsidRDefault="00B516B0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3E070A7A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VII. Kryterium wyboru najkorzystniejszej oferty 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dzie cena brutto - 100%.</w:t>
      </w:r>
    </w:p>
    <w:p w14:paraId="7BFC7D6F" w14:textId="77777777" w:rsidR="002E25B8" w:rsidRPr="002E25B8" w:rsidRDefault="002E25B8" w:rsidP="002E25B8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2064F400" w14:textId="77777777" w:rsidR="002E25B8" w:rsidRPr="002E25B8" w:rsidRDefault="002E25B8" w:rsidP="002E25B8">
      <w:pPr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E25B8">
        <w:rPr>
          <w:rFonts w:ascii="Arial" w:hAnsi="Arial" w:cs="Arial"/>
          <w:sz w:val="22"/>
          <w:szCs w:val="22"/>
        </w:rPr>
        <w:t>Zamawiający oceni i porówna te oferty, które zostaną złożone przez Wykonawców i nie zostaną odrzucone przez Zamawiającego.</w:t>
      </w:r>
      <w:r w:rsidRPr="002E25B8">
        <w:rPr>
          <w:rFonts w:ascii="Arial" w:hAnsi="Arial" w:cs="Arial"/>
          <w:bCs/>
          <w:sz w:val="22"/>
          <w:szCs w:val="22"/>
        </w:rPr>
        <w:t xml:space="preserve"> </w:t>
      </w:r>
      <w:r w:rsidRPr="002E25B8">
        <w:rPr>
          <w:rFonts w:ascii="Arial" w:hAnsi="Arial" w:cs="Arial"/>
          <w:sz w:val="22"/>
          <w:szCs w:val="22"/>
        </w:rPr>
        <w:t xml:space="preserve">Przy wyborze oferty,  Zamawiający będzie się kierował następującymi kryterium: </w:t>
      </w:r>
      <w:r w:rsidRPr="002E25B8">
        <w:rPr>
          <w:rFonts w:ascii="Arial" w:hAnsi="Arial" w:cs="Arial"/>
          <w:b/>
          <w:bCs/>
          <w:sz w:val="22"/>
          <w:szCs w:val="22"/>
        </w:rPr>
        <w:t>cena - waga kryterium 100 % (max 100 pkt.)</w:t>
      </w:r>
      <w:r w:rsidRPr="002E25B8">
        <w:rPr>
          <w:rFonts w:ascii="Arial" w:hAnsi="Arial" w:cs="Arial"/>
          <w:sz w:val="22"/>
          <w:szCs w:val="22"/>
        </w:rPr>
        <w:t xml:space="preserve">. </w:t>
      </w:r>
    </w:p>
    <w:p w14:paraId="5BF17466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90B4312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>Sposób obliczania wartości punktowej:</w:t>
      </w:r>
    </w:p>
    <w:p w14:paraId="2018F776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8DA2F3F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b/>
          <w:sz w:val="22"/>
          <w:szCs w:val="22"/>
        </w:rPr>
        <w:tab/>
      </w:r>
      <w:r w:rsidRPr="002E25B8">
        <w:rPr>
          <w:rFonts w:ascii="Arial" w:hAnsi="Arial" w:cs="Arial"/>
          <w:sz w:val="22"/>
          <w:szCs w:val="22"/>
        </w:rPr>
        <w:t xml:space="preserve"> Cena min </w:t>
      </w:r>
    </w:p>
    <w:p w14:paraId="65538BBB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=    -----------   x 100 </w:t>
      </w:r>
    </w:p>
    <w:p w14:paraId="51246AE9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           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</w:t>
      </w:r>
    </w:p>
    <w:p w14:paraId="7D264EA6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gdzie: </w:t>
      </w:r>
    </w:p>
    <w:p w14:paraId="41A4269F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liczba punktów w kryterium cena </w:t>
      </w:r>
    </w:p>
    <w:p w14:paraId="516A8664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min – najniższa cena spośród ofert nie podlegających odrzuceniu </w:t>
      </w:r>
    </w:p>
    <w:p w14:paraId="7EB281FE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cena oferty badanej </w:t>
      </w:r>
    </w:p>
    <w:p w14:paraId="2131DB0C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0AD12E2" w14:textId="77777777" w:rsidR="002E25B8" w:rsidRPr="002E25B8" w:rsidRDefault="002E25B8" w:rsidP="002E25B8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>VIII</w:t>
      </w:r>
      <w:r w:rsidRPr="002E25B8"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. Miejsce i termin sk</w:t>
      </w:r>
      <w:r w:rsidRPr="002E25B8">
        <w:rPr>
          <w:rFonts w:ascii="Arial" w:eastAsia="Calibri" w:hAnsi="Arial" w:cs="Calibri"/>
          <w:b/>
          <w:bCs/>
          <w:color w:val="000000"/>
          <w:sz w:val="22"/>
          <w:szCs w:val="22"/>
        </w:rPr>
        <w:t>ł</w:t>
      </w:r>
      <w:r w:rsidRPr="002E25B8"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adania i otwarcia ofert </w:t>
      </w:r>
    </w:p>
    <w:p w14:paraId="5ABA326E" w14:textId="77777777" w:rsidR="002E25B8" w:rsidRPr="002E25B8" w:rsidRDefault="002E25B8" w:rsidP="002E25B8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342D86FE" w14:textId="79D447F8" w:rsidR="002E25B8" w:rsidRPr="002E25B8" w:rsidRDefault="002E25B8" w:rsidP="002E25B8">
      <w:pPr>
        <w:autoSpaceDE w:val="0"/>
        <w:ind w:left="24"/>
        <w:jc w:val="both"/>
        <w:rPr>
          <w:rFonts w:ascii="Arial" w:eastAsia="Arial" w:hAnsi="Arial" w:cs="Arial"/>
          <w:sz w:val="22"/>
          <w:szCs w:val="22"/>
        </w:rPr>
      </w:pPr>
      <w:r w:rsidRPr="002E25B8">
        <w:rPr>
          <w:rFonts w:ascii="Arial" w:eastAsia="Arial" w:hAnsi="Arial" w:cs="Arial"/>
          <w:color w:val="000000"/>
          <w:sz w:val="22"/>
          <w:szCs w:val="22"/>
        </w:rPr>
        <w:t xml:space="preserve">1.Ofertę należy złożyć w formie pisemnej lub dokumentowej na adres e- mail </w:t>
      </w:r>
      <w:hyperlink r:id="rId9" w:history="1">
        <w:r w:rsidRPr="002E25B8">
          <w:rPr>
            <w:rFonts w:ascii="Arial" w:hAnsi="Arial" w:cs="Arial"/>
            <w:color w:val="000080"/>
            <w:sz w:val="22"/>
            <w:szCs w:val="22"/>
            <w:u w:val="single"/>
            <w:lang w:eastAsia="ar-SA"/>
          </w:rPr>
          <w:t>sekretariat@mzl.radom.pl</w:t>
        </w:r>
      </w:hyperlink>
      <w:r w:rsidRPr="002E25B8">
        <w:t xml:space="preserve"> </w:t>
      </w:r>
      <w:r w:rsidRPr="002E25B8">
        <w:rPr>
          <w:rFonts w:ascii="Arial" w:eastAsia="Arial" w:hAnsi="Arial" w:cs="Arial"/>
          <w:color w:val="000000"/>
          <w:sz w:val="22"/>
          <w:szCs w:val="22"/>
        </w:rPr>
        <w:t xml:space="preserve">na Formularzu oferty. Miejscem składania ofert jest siedziba Zamawiającego 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przy ul. Garbarskiej 55/57 w Radomiu, parter, sekretariat, </w:t>
      </w:r>
      <w:r w:rsidRPr="002E25B8">
        <w:rPr>
          <w:rFonts w:ascii="Arial" w:eastAsia="Arial" w:hAnsi="Arial" w:cs="Arial"/>
          <w:color w:val="000000"/>
          <w:sz w:val="22"/>
          <w:szCs w:val="22"/>
        </w:rPr>
        <w:t xml:space="preserve">w terminie 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do </w:t>
      </w:r>
      <w:r w:rsidR="00E17C63">
        <w:rPr>
          <w:rFonts w:ascii="Arial" w:eastAsia="Arial" w:hAnsi="Arial" w:cs="Arial"/>
          <w:b/>
          <w:bCs/>
          <w:color w:val="000000"/>
          <w:sz w:val="22"/>
          <w:szCs w:val="22"/>
        </w:rPr>
        <w:t>16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  <w:r w:rsidR="00A33D4B">
        <w:rPr>
          <w:rFonts w:ascii="Arial" w:eastAsia="Arial" w:hAnsi="Arial" w:cs="Arial"/>
          <w:b/>
          <w:bCs/>
          <w:color w:val="000000"/>
          <w:sz w:val="22"/>
          <w:szCs w:val="22"/>
        </w:rPr>
        <w:t>0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>2.202</w:t>
      </w:r>
      <w:r w:rsidR="00935A2C">
        <w:rPr>
          <w:rFonts w:ascii="Arial" w:eastAsia="Arial" w:hAnsi="Arial" w:cs="Arial"/>
          <w:b/>
          <w:bCs/>
          <w:color w:val="000000"/>
          <w:sz w:val="22"/>
          <w:szCs w:val="22"/>
        </w:rPr>
        <w:t>4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r. godz. 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0</w:t>
      </w:r>
      <w:r w:rsidR="00A56E52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>00</w:t>
      </w:r>
    </w:p>
    <w:p w14:paraId="51A0A0BA" w14:textId="1FCC2BF4" w:rsidR="002E25B8" w:rsidRPr="002E25B8" w:rsidRDefault="002E25B8" w:rsidP="002E25B8">
      <w:pPr>
        <w:autoSpaceDE w:val="0"/>
        <w:spacing w:line="25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5B8">
        <w:rPr>
          <w:rFonts w:ascii="Arial" w:eastAsia="Arial" w:hAnsi="Arial" w:cs="Arial"/>
          <w:sz w:val="22"/>
          <w:szCs w:val="22"/>
        </w:rPr>
        <w:t>Na kopercie należy umieścić nazwę i adres Wykonawcy</w:t>
      </w:r>
      <w:r w:rsidRPr="002E25B8">
        <w:rPr>
          <w:rFonts w:ascii="Arial" w:eastAsia="Times New Roman" w:hAnsi="Arial" w:cs="Arial"/>
          <w:sz w:val="22"/>
          <w:szCs w:val="22"/>
        </w:rPr>
        <w:t xml:space="preserve"> </w:t>
      </w:r>
      <w:r w:rsidRPr="002E25B8">
        <w:rPr>
          <w:rFonts w:ascii="Arial" w:eastAsia="Arial" w:hAnsi="Arial" w:cs="Arial"/>
          <w:sz w:val="22"/>
          <w:szCs w:val="22"/>
        </w:rPr>
        <w:t xml:space="preserve">oraz tytuł oferta na: </w:t>
      </w:r>
      <w:r w:rsidR="00710834">
        <w:rPr>
          <w:rFonts w:ascii="Arial" w:eastAsia="Arial" w:hAnsi="Arial" w:cs="Arial"/>
          <w:sz w:val="22"/>
          <w:szCs w:val="22"/>
        </w:rPr>
        <w:t>„</w:t>
      </w:r>
      <w:r w:rsidR="00710834">
        <w:rPr>
          <w:rFonts w:ascii="Arial" w:hAnsi="Arial" w:cs="Arial"/>
          <w:b/>
          <w:bCs/>
        </w:rPr>
        <w:t>o</w:t>
      </w:r>
      <w:r w:rsidR="00710834" w:rsidRPr="00380474">
        <w:rPr>
          <w:rFonts w:ascii="Arial" w:hAnsi="Arial" w:cs="Arial"/>
          <w:b/>
          <w:bCs/>
        </w:rPr>
        <w:t>bsługę  węzłów  cieplnych  i  lokalnych  kotłowni  gazowych</w:t>
      </w:r>
      <w:r w:rsidR="006A6F77">
        <w:rPr>
          <w:rFonts w:ascii="Arial" w:hAnsi="Arial" w:cs="Arial"/>
          <w:b/>
          <w:bCs/>
        </w:rPr>
        <w:t xml:space="preserve"> </w:t>
      </w:r>
      <w:r w:rsidR="001D5B74">
        <w:rPr>
          <w:rFonts w:ascii="Arial" w:hAnsi="Arial" w:cs="Arial"/>
          <w:b/>
          <w:bCs/>
        </w:rPr>
        <w:t xml:space="preserve"> </w:t>
      </w:r>
      <w:r w:rsidRPr="002E25B8">
        <w:rPr>
          <w:rFonts w:ascii="Arial" w:eastAsia="Arial" w:hAnsi="Arial" w:cs="Arial"/>
          <w:sz w:val="22"/>
          <w:szCs w:val="22"/>
        </w:rPr>
        <w:t xml:space="preserve">” </w:t>
      </w:r>
    </w:p>
    <w:p w14:paraId="1A42F356" w14:textId="77777777" w:rsidR="002E25B8" w:rsidRPr="002E25B8" w:rsidRDefault="002E25B8" w:rsidP="002E25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5B8">
        <w:rPr>
          <w:rFonts w:ascii="Arial" w:eastAsia="Arial" w:hAnsi="Arial" w:cs="Arial"/>
          <w:color w:val="000000"/>
          <w:sz w:val="22"/>
          <w:szCs w:val="22"/>
        </w:rPr>
        <w:t xml:space="preserve">2. Oferty będą podlegać rejestracji przez Zamawiającego. Każda przyjęta oferta zostanie opatrzona adnotacją określającą termin jej przyjęcia. </w:t>
      </w:r>
    </w:p>
    <w:p w14:paraId="157DF613" w14:textId="77777777" w:rsidR="002E25B8" w:rsidRPr="002E25B8" w:rsidRDefault="002E25B8" w:rsidP="002E25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5B8">
        <w:rPr>
          <w:rFonts w:ascii="Arial" w:eastAsia="Arial" w:hAnsi="Arial" w:cs="Arial"/>
          <w:color w:val="000000"/>
          <w:sz w:val="22"/>
          <w:szCs w:val="22"/>
        </w:rPr>
        <w:t>3. Oferty złożone po terminie będą zatrzymane przez Zamawiającego bez otwierania.</w:t>
      </w:r>
    </w:p>
    <w:p w14:paraId="66649EB7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29C186" w14:textId="77777777"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  <w:u w:val="single"/>
        </w:rPr>
        <w:t>X. Opis sposobu obliczenia ceny:</w:t>
      </w:r>
    </w:p>
    <w:p w14:paraId="05F212DE" w14:textId="7F258A56" w:rsidR="00B516B0" w:rsidRPr="00837132" w:rsidRDefault="00B516B0" w:rsidP="000358A7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spacing w:before="245" w:line="100" w:lineRule="atLeast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26B32">
        <w:rPr>
          <w:rFonts w:ascii="Arial" w:eastAsia="Arial" w:hAnsi="Arial" w:cs="Arial"/>
          <w:sz w:val="22"/>
          <w:szCs w:val="22"/>
        </w:rPr>
        <w:t>W „formularzu cenowym" należy podać cen</w:t>
      </w:r>
      <w:r w:rsidR="00442D05" w:rsidRPr="00826B32">
        <w:rPr>
          <w:rFonts w:ascii="Arial" w:eastAsia="Arial" w:hAnsi="Arial" w:cs="Arial"/>
          <w:sz w:val="22"/>
          <w:szCs w:val="22"/>
        </w:rPr>
        <w:t>y jednostkowe</w:t>
      </w:r>
      <w:r w:rsidRPr="00826B32">
        <w:rPr>
          <w:rFonts w:ascii="Arial" w:eastAsia="Arial" w:hAnsi="Arial" w:cs="Arial"/>
          <w:sz w:val="22"/>
          <w:szCs w:val="22"/>
        </w:rPr>
        <w:t xml:space="preserve">  netto</w:t>
      </w:r>
      <w:r w:rsidR="0073353C">
        <w:rPr>
          <w:rFonts w:ascii="Arial" w:eastAsia="Arial" w:hAnsi="Arial" w:cs="Arial"/>
          <w:sz w:val="22"/>
          <w:szCs w:val="22"/>
        </w:rPr>
        <w:t xml:space="preserve"> i brutto oraz</w:t>
      </w:r>
      <w:r w:rsidRPr="00826B32">
        <w:rPr>
          <w:rFonts w:ascii="Arial" w:eastAsia="Arial" w:hAnsi="Arial" w:cs="Arial"/>
          <w:sz w:val="22"/>
          <w:szCs w:val="22"/>
        </w:rPr>
        <w:t xml:space="preserve"> </w:t>
      </w:r>
      <w:r w:rsidR="00442D05" w:rsidRPr="00826B32">
        <w:rPr>
          <w:rFonts w:ascii="Arial" w:eastAsia="Arial" w:hAnsi="Arial" w:cs="Arial"/>
          <w:sz w:val="22"/>
          <w:szCs w:val="22"/>
        </w:rPr>
        <w:t>wartość</w:t>
      </w:r>
      <w:r w:rsidR="0073353C">
        <w:rPr>
          <w:rFonts w:ascii="Arial" w:eastAsia="Arial" w:hAnsi="Arial" w:cs="Arial"/>
          <w:sz w:val="22"/>
          <w:szCs w:val="22"/>
        </w:rPr>
        <w:t xml:space="preserve"> netto                       i </w:t>
      </w:r>
      <w:r w:rsidRPr="00826B32">
        <w:rPr>
          <w:rFonts w:ascii="Arial" w:eastAsia="Arial" w:hAnsi="Arial" w:cs="Arial"/>
          <w:sz w:val="22"/>
          <w:szCs w:val="22"/>
        </w:rPr>
        <w:t xml:space="preserve"> brutto całego zamówienia</w:t>
      </w:r>
      <w:r w:rsidR="007168AD" w:rsidRPr="00826B32">
        <w:rPr>
          <w:rFonts w:ascii="Arial" w:eastAsia="Arial" w:hAnsi="Arial" w:cs="Arial"/>
          <w:sz w:val="22"/>
          <w:szCs w:val="22"/>
        </w:rPr>
        <w:t>.</w:t>
      </w:r>
      <w:r w:rsidRPr="00826B32">
        <w:rPr>
          <w:rFonts w:ascii="Arial" w:eastAsia="Arial" w:hAnsi="Arial" w:cs="Arial"/>
          <w:sz w:val="22"/>
          <w:szCs w:val="22"/>
        </w:rPr>
        <w:t xml:space="preserve"> Cen</w:t>
      </w:r>
      <w:r w:rsidR="00523B5E" w:rsidRPr="00826B32">
        <w:rPr>
          <w:rFonts w:ascii="Arial" w:eastAsia="Arial" w:hAnsi="Arial" w:cs="Arial"/>
          <w:sz w:val="22"/>
          <w:szCs w:val="22"/>
        </w:rPr>
        <w:t>a</w:t>
      </w:r>
      <w:r w:rsidR="00933593" w:rsidRPr="00826B32">
        <w:rPr>
          <w:rFonts w:ascii="Arial" w:eastAsia="Arial" w:hAnsi="Arial" w:cs="Arial"/>
          <w:sz w:val="22"/>
          <w:szCs w:val="22"/>
        </w:rPr>
        <w:t xml:space="preserve"> jednostkow</w:t>
      </w:r>
      <w:r w:rsidR="00523B5E" w:rsidRPr="00826B32">
        <w:rPr>
          <w:rFonts w:ascii="Arial" w:eastAsia="Arial" w:hAnsi="Arial" w:cs="Arial"/>
          <w:sz w:val="22"/>
          <w:szCs w:val="22"/>
        </w:rPr>
        <w:t>a</w:t>
      </w:r>
      <w:r w:rsidR="00933593" w:rsidRPr="00826B32">
        <w:rPr>
          <w:rFonts w:ascii="Arial" w:eastAsia="Arial" w:hAnsi="Arial" w:cs="Arial"/>
          <w:sz w:val="22"/>
          <w:szCs w:val="22"/>
        </w:rPr>
        <w:t xml:space="preserve"> konserwacji </w:t>
      </w:r>
      <w:r w:rsidR="00826B32" w:rsidRPr="00826B32">
        <w:rPr>
          <w:rFonts w:ascii="Arial" w:eastAsia="Arial" w:hAnsi="Arial" w:cs="Arial"/>
          <w:sz w:val="22"/>
          <w:szCs w:val="22"/>
        </w:rPr>
        <w:t xml:space="preserve">i obsługi </w:t>
      </w:r>
      <w:r w:rsidR="00933593" w:rsidRPr="00826B32">
        <w:rPr>
          <w:rFonts w:ascii="Arial" w:eastAsia="Arial" w:hAnsi="Arial" w:cs="Arial"/>
          <w:sz w:val="22"/>
          <w:szCs w:val="22"/>
        </w:rPr>
        <w:t xml:space="preserve">bieżącej </w:t>
      </w:r>
      <w:r w:rsidRPr="00826B32">
        <w:rPr>
          <w:rFonts w:ascii="Arial" w:eastAsia="Arial" w:hAnsi="Arial" w:cs="Arial"/>
          <w:sz w:val="22"/>
          <w:szCs w:val="22"/>
        </w:rPr>
        <w:t xml:space="preserve"> </w:t>
      </w:r>
      <w:r w:rsidR="00523B5E" w:rsidRPr="00826B32">
        <w:rPr>
          <w:rFonts w:ascii="Arial" w:eastAsia="Arial" w:hAnsi="Arial" w:cs="Arial"/>
          <w:sz w:val="22"/>
          <w:szCs w:val="22"/>
        </w:rPr>
        <w:t xml:space="preserve">miesięcznej </w:t>
      </w:r>
      <w:r w:rsidRPr="00826B32">
        <w:rPr>
          <w:rFonts w:ascii="Arial" w:eastAsia="Arial" w:hAnsi="Arial" w:cs="Arial"/>
          <w:sz w:val="22"/>
          <w:szCs w:val="22"/>
        </w:rPr>
        <w:t xml:space="preserve"> podana przez Wykonawcę jest ceną ryczałtową. Przy wyliczeniu ceny brutto należy uwzględnić wszystkie koszty związane z realizacją przedmiotu zamówienia, wszelkie należne opłaty i podatki</w:t>
      </w:r>
      <w:r w:rsidR="006B4893">
        <w:rPr>
          <w:rFonts w:ascii="Arial" w:eastAsia="Arial" w:hAnsi="Arial" w:cs="Arial"/>
          <w:sz w:val="22"/>
          <w:szCs w:val="22"/>
        </w:rPr>
        <w:t xml:space="preserve"> ( w tym odpowiednią stawkę podatku VAT)</w:t>
      </w:r>
      <w:r w:rsidRPr="00826B32">
        <w:rPr>
          <w:rFonts w:ascii="Arial" w:eastAsia="Arial" w:hAnsi="Arial" w:cs="Arial"/>
          <w:sz w:val="22"/>
          <w:szCs w:val="22"/>
        </w:rPr>
        <w:t xml:space="preserve"> oraz wszystkie pozostałe koszty realizacji zamówienia, wg</w:t>
      </w:r>
      <w:r w:rsidR="00837132">
        <w:rPr>
          <w:rFonts w:ascii="Arial" w:eastAsia="Arial" w:hAnsi="Arial" w:cs="Arial"/>
          <w:sz w:val="22"/>
          <w:szCs w:val="22"/>
        </w:rPr>
        <w:t>.</w:t>
      </w:r>
      <w:r w:rsidRPr="00826B32">
        <w:rPr>
          <w:rFonts w:ascii="Arial" w:eastAsia="Arial" w:hAnsi="Arial" w:cs="Arial"/>
          <w:sz w:val="22"/>
          <w:szCs w:val="22"/>
        </w:rPr>
        <w:t xml:space="preserve">  odpowiadających jej składników cenowych. </w:t>
      </w:r>
      <w:r w:rsidRPr="00826B32">
        <w:rPr>
          <w:rFonts w:ascii="Arial" w:eastAsia="Arial" w:hAnsi="Arial" w:cs="Arial"/>
          <w:b/>
          <w:bCs/>
          <w:sz w:val="22"/>
          <w:szCs w:val="22"/>
        </w:rPr>
        <w:t xml:space="preserve">Wartość całkowita </w:t>
      </w:r>
      <w:r w:rsidRPr="00E11503">
        <w:rPr>
          <w:rFonts w:ascii="Arial" w:eastAsia="Arial" w:hAnsi="Arial" w:cs="Arial"/>
          <w:b/>
          <w:bCs/>
          <w:sz w:val="22"/>
          <w:szCs w:val="22"/>
        </w:rPr>
        <w:t xml:space="preserve">oferty </w:t>
      </w:r>
      <w:r w:rsidR="00523B5E" w:rsidRPr="00E11503">
        <w:rPr>
          <w:rFonts w:ascii="Arial" w:eastAsia="Arial" w:hAnsi="Arial" w:cs="Arial"/>
          <w:b/>
          <w:bCs/>
          <w:sz w:val="22"/>
          <w:szCs w:val="22"/>
        </w:rPr>
        <w:t>brutto</w:t>
      </w:r>
      <w:r w:rsidRPr="00826B32">
        <w:rPr>
          <w:rFonts w:ascii="Arial" w:eastAsia="Arial" w:hAnsi="Arial" w:cs="Arial"/>
          <w:sz w:val="22"/>
          <w:szCs w:val="22"/>
        </w:rPr>
        <w:t xml:space="preserve"> będzie brana pod uwagę przez Zamawiającego </w:t>
      </w:r>
      <w:r w:rsidR="000715EB">
        <w:rPr>
          <w:rFonts w:ascii="Arial" w:eastAsia="Arial" w:hAnsi="Arial" w:cs="Arial"/>
          <w:sz w:val="22"/>
          <w:szCs w:val="22"/>
        </w:rPr>
        <w:t xml:space="preserve"> </w:t>
      </w:r>
      <w:r w:rsidRPr="00826B32">
        <w:rPr>
          <w:rFonts w:ascii="Arial" w:eastAsia="Arial" w:hAnsi="Arial" w:cs="Arial"/>
          <w:sz w:val="22"/>
          <w:szCs w:val="22"/>
        </w:rPr>
        <w:t xml:space="preserve">w trakcie wyboru najkorzystniejszej oferty. </w:t>
      </w:r>
    </w:p>
    <w:p w14:paraId="264C5946" w14:textId="0EBACE7C" w:rsidR="00837132" w:rsidRPr="00837132" w:rsidRDefault="00837132" w:rsidP="00837132">
      <w:pPr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37132">
        <w:rPr>
          <w:rFonts w:ascii="Arial" w:eastAsia="Times New Roman" w:hAnsi="Arial" w:cs="Arial"/>
          <w:kern w:val="0"/>
          <w:sz w:val="22"/>
          <w:szCs w:val="22"/>
          <w:lang w:eastAsia="pl-PL"/>
        </w:rPr>
        <w:t>D</w:t>
      </w:r>
      <w:r w:rsidRPr="00837132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o wyliczenia łącznej ceny </w:t>
      </w:r>
      <w:r w:rsidRPr="00837132">
        <w:rPr>
          <w:rFonts w:ascii="Arial" w:eastAsia="Times New Roman" w:hAnsi="Arial" w:cs="Arial"/>
          <w:kern w:val="0"/>
          <w:sz w:val="22"/>
          <w:szCs w:val="22"/>
          <w:lang w:eastAsia="pl-PL"/>
        </w:rPr>
        <w:t>(w</w:t>
      </w:r>
      <w:r w:rsidRPr="00837132">
        <w:rPr>
          <w:rFonts w:ascii="Arial" w:eastAsia="Arial" w:hAnsi="Arial" w:cs="Arial"/>
          <w:sz w:val="22"/>
          <w:szCs w:val="22"/>
        </w:rPr>
        <w:t>artoś</w:t>
      </w:r>
      <w:r w:rsidRPr="00837132">
        <w:rPr>
          <w:rFonts w:ascii="Arial" w:eastAsia="Arial" w:hAnsi="Arial" w:cs="Arial"/>
          <w:sz w:val="22"/>
          <w:szCs w:val="22"/>
        </w:rPr>
        <w:t>ci</w:t>
      </w:r>
      <w:r w:rsidRPr="00837132">
        <w:rPr>
          <w:rFonts w:ascii="Arial" w:eastAsia="Arial" w:hAnsi="Arial" w:cs="Arial"/>
          <w:sz w:val="22"/>
          <w:szCs w:val="22"/>
        </w:rPr>
        <w:t xml:space="preserve"> całkowit</w:t>
      </w:r>
      <w:r w:rsidRPr="00837132">
        <w:rPr>
          <w:rFonts w:ascii="Arial" w:eastAsia="Arial" w:hAnsi="Arial" w:cs="Arial"/>
          <w:sz w:val="22"/>
          <w:szCs w:val="22"/>
        </w:rPr>
        <w:t>ej</w:t>
      </w:r>
      <w:r w:rsidRPr="00837132">
        <w:rPr>
          <w:rFonts w:ascii="Arial" w:eastAsia="Arial" w:hAnsi="Arial" w:cs="Arial"/>
          <w:sz w:val="22"/>
          <w:szCs w:val="22"/>
        </w:rPr>
        <w:t xml:space="preserve"> oferty</w:t>
      </w:r>
      <w:r w:rsidRPr="00837132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37132">
        <w:rPr>
          <w:rFonts w:ascii="Arial" w:eastAsia="Times New Roman" w:hAnsi="Arial" w:cs="Arial"/>
          <w:kern w:val="0"/>
          <w:sz w:val="22"/>
          <w:szCs w:val="22"/>
          <w:lang w:eastAsia="pl-PL"/>
        </w:rPr>
        <w:t>należy przyjąć</w:t>
      </w:r>
      <w:r w:rsidRPr="00837132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zgodnie z zapisami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 </w:t>
      </w:r>
      <w:r w:rsidRPr="00837132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w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F</w:t>
      </w:r>
      <w:r w:rsidRPr="00837132">
        <w:rPr>
          <w:rFonts w:ascii="Arial" w:eastAsia="Times New Roman" w:hAnsi="Arial" w:cs="Arial"/>
          <w:kern w:val="0"/>
          <w:sz w:val="22"/>
          <w:szCs w:val="22"/>
          <w:lang w:eastAsia="pl-PL"/>
        </w:rPr>
        <w:t>ormularzy ofertowym</w:t>
      </w:r>
      <w:r w:rsidRPr="00837132">
        <w:rPr>
          <w:rFonts w:ascii="Arial" w:eastAsia="Times New Roman" w:hAnsi="Arial" w:cs="Arial"/>
          <w:kern w:val="0"/>
          <w:sz w:val="22"/>
          <w:szCs w:val="22"/>
          <w:lang w:eastAsia="pl-PL"/>
        </w:rPr>
        <w:t>, że sezon grzewczy trwa 7 miesięcy, pozostałe 5 miesięcy roku to   okres poza sezonem grzewczym</w:t>
      </w:r>
      <w:r w:rsidRPr="00837132">
        <w:rPr>
          <w:rFonts w:ascii="Arial" w:eastAsia="Times New Roman" w:hAnsi="Arial" w:cs="Arial"/>
          <w:kern w:val="0"/>
          <w:sz w:val="22"/>
          <w:szCs w:val="22"/>
          <w:lang w:eastAsia="pl-PL"/>
        </w:rPr>
        <w:t>.</w:t>
      </w:r>
    </w:p>
    <w:p w14:paraId="1B905296" w14:textId="3D8392C3" w:rsidR="00210DA5" w:rsidRDefault="00B516B0" w:rsidP="000358A7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spacing w:before="245" w:line="100" w:lineRule="atLeast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6311">
        <w:rPr>
          <w:rFonts w:ascii="Arial" w:eastAsia="Arial" w:hAnsi="Arial" w:cs="Arial"/>
          <w:color w:val="000000"/>
          <w:sz w:val="22"/>
          <w:szCs w:val="22"/>
        </w:rPr>
        <w:t>Wykonawca zobowiązany jest do podania całkowitej ceny zamówienia, wyliczonej do dwóch miejsc po przecinku.</w:t>
      </w:r>
    </w:p>
    <w:p w14:paraId="7BA21003" w14:textId="77777777" w:rsidR="00946311" w:rsidRPr="00946311" w:rsidRDefault="00946311" w:rsidP="00946311">
      <w:pPr>
        <w:pStyle w:val="Akapitzlist"/>
        <w:tabs>
          <w:tab w:val="left" w:pos="0"/>
          <w:tab w:val="left" w:pos="284"/>
        </w:tabs>
        <w:autoSpaceDE w:val="0"/>
        <w:spacing w:before="245" w:line="100" w:lineRule="atLeast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BD1113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X. Informacje o formalno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ś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ciach, jakie powinny zosta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ć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 dope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nione po wyborze oferty w celu udzielenia zamówienia </w:t>
      </w:r>
    </w:p>
    <w:p w14:paraId="1244AB72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14:paraId="6F71E7F6" w14:textId="3B4F6DC9" w:rsidR="00B516B0" w:rsidRDefault="00B516B0" w:rsidP="00545F1E">
      <w:pPr>
        <w:pStyle w:val="Akapitzlist"/>
        <w:numPr>
          <w:ilvl w:val="0"/>
          <w:numId w:val="12"/>
        </w:numPr>
        <w:autoSpaceDE w:val="0"/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 w:rsidRPr="00946311">
        <w:rPr>
          <w:rFonts w:ascii="Arial" w:eastAsia="Arial" w:hAnsi="Arial" w:cs="Arial"/>
          <w:color w:val="000000"/>
          <w:sz w:val="22"/>
          <w:szCs w:val="22"/>
        </w:rPr>
        <w:t xml:space="preserve">Zamawiający poinformuje Wykonawcę o terminie podpisania umowy. </w:t>
      </w:r>
    </w:p>
    <w:p w14:paraId="7FDCC75E" w14:textId="75D36111" w:rsidR="00B516B0" w:rsidRDefault="00B516B0" w:rsidP="00545F1E">
      <w:pPr>
        <w:pStyle w:val="Akapitzlist"/>
        <w:numPr>
          <w:ilvl w:val="0"/>
          <w:numId w:val="12"/>
        </w:numPr>
        <w:autoSpaceDE w:val="0"/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 w:rsidRPr="00946311">
        <w:rPr>
          <w:rFonts w:ascii="Arial" w:eastAsia="Arial" w:hAnsi="Arial" w:cs="Arial"/>
          <w:color w:val="000000"/>
          <w:sz w:val="22"/>
          <w:szCs w:val="22"/>
        </w:rPr>
        <w:t xml:space="preserve">W przypadku gdy Wykonawca, którego oferta została wybrana, uchyla się od zawarcia umowy,      Zamawiający wybierze ofertę najkorzystniejszą spośród pozostałych ofert. </w:t>
      </w:r>
    </w:p>
    <w:p w14:paraId="493FBAD7" w14:textId="77777777" w:rsidR="001D5B74" w:rsidRDefault="001D5B74" w:rsidP="00545F1E">
      <w:pPr>
        <w:pStyle w:val="Akapitzlist"/>
        <w:autoSpaceDE w:val="0"/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34097CF8" w14:textId="77777777" w:rsidR="00B516B0" w:rsidRDefault="00B516B0" w:rsidP="00545F1E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 xml:space="preserve">XI. Pozostałe informacje </w:t>
      </w:r>
    </w:p>
    <w:p w14:paraId="6FFF1C5D" w14:textId="77777777" w:rsidR="00946311" w:rsidRDefault="00946311" w:rsidP="00545F1E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3092F88" w14:textId="77777777" w:rsidR="00545F1E" w:rsidRPr="00545F1E" w:rsidRDefault="00545F1E" w:rsidP="00545F1E">
      <w:pPr>
        <w:numPr>
          <w:ilvl w:val="0"/>
          <w:numId w:val="13"/>
        </w:numPr>
        <w:autoSpaceDE w:val="0"/>
        <w:ind w:left="284" w:hanging="284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5F1E">
        <w:rPr>
          <w:rFonts w:ascii="Arial" w:eastAsia="Arial" w:hAnsi="Arial" w:cs="Arial"/>
          <w:color w:val="000000"/>
          <w:sz w:val="22"/>
          <w:szCs w:val="22"/>
        </w:rPr>
        <w:t xml:space="preserve">W toku badania i oceny ofert Zamawiający może żądać od potencjalnych Wykonawców wyjaśnień dotyczących treści złożonych ofert. </w:t>
      </w:r>
    </w:p>
    <w:p w14:paraId="12713320" w14:textId="77777777" w:rsidR="00545F1E" w:rsidRPr="00545F1E" w:rsidRDefault="00545F1E" w:rsidP="00545F1E">
      <w:pPr>
        <w:numPr>
          <w:ilvl w:val="0"/>
          <w:numId w:val="13"/>
        </w:numPr>
        <w:autoSpaceDE w:val="0"/>
        <w:ind w:left="284" w:hanging="284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5F1E">
        <w:rPr>
          <w:rFonts w:ascii="Arial" w:eastAsia="Arial" w:hAnsi="Arial" w:cs="Arial"/>
          <w:color w:val="000000"/>
          <w:sz w:val="22"/>
          <w:szCs w:val="22"/>
        </w:rPr>
        <w:t xml:space="preserve">Zamawiający zamyka postępowanie bez zawarcia umowy jeżeli: </w:t>
      </w:r>
    </w:p>
    <w:p w14:paraId="1BC30761" w14:textId="77777777" w:rsidR="00545F1E" w:rsidRPr="00545F1E" w:rsidRDefault="00545F1E" w:rsidP="00EC2844">
      <w:pPr>
        <w:numPr>
          <w:ilvl w:val="1"/>
          <w:numId w:val="40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5F1E">
        <w:rPr>
          <w:rFonts w:ascii="Arial" w:eastAsia="Arial" w:hAnsi="Arial" w:cs="Arial"/>
          <w:color w:val="000000"/>
          <w:sz w:val="22"/>
          <w:szCs w:val="22"/>
        </w:rPr>
        <w:t>nie została złożona żadna oferta,</w:t>
      </w:r>
    </w:p>
    <w:p w14:paraId="23FED9EC" w14:textId="77777777" w:rsidR="00545F1E" w:rsidRPr="00545F1E" w:rsidRDefault="00545F1E" w:rsidP="00EC2844">
      <w:pPr>
        <w:numPr>
          <w:ilvl w:val="1"/>
          <w:numId w:val="40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5F1E">
        <w:rPr>
          <w:rFonts w:ascii="Arial" w:eastAsia="Arial" w:hAnsi="Arial" w:cs="Arial"/>
          <w:color w:val="000000"/>
          <w:sz w:val="22"/>
          <w:szCs w:val="22"/>
        </w:rPr>
        <w:t xml:space="preserve">żadna ze złożonych ofert nie odpowiada wymaganiom stawianym przez Zamawiającego, </w:t>
      </w:r>
    </w:p>
    <w:p w14:paraId="02FB09BB" w14:textId="77777777" w:rsidR="00545F1E" w:rsidRPr="00545F1E" w:rsidRDefault="00545F1E" w:rsidP="00EC2844">
      <w:pPr>
        <w:numPr>
          <w:ilvl w:val="1"/>
          <w:numId w:val="40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5F1E">
        <w:rPr>
          <w:rFonts w:ascii="Arial" w:eastAsia="Arial" w:hAnsi="Arial" w:cs="Arial"/>
          <w:color w:val="000000"/>
          <w:sz w:val="22"/>
          <w:szCs w:val="22"/>
        </w:rPr>
        <w:t xml:space="preserve">cena najkorzystniejszej oferty przewyższa kwotę, którą Zamawiający może przeznaczyć       sfinansowanie zamówienia, </w:t>
      </w:r>
    </w:p>
    <w:p w14:paraId="73B0F9FC" w14:textId="77777777" w:rsidR="00545F1E" w:rsidRPr="00545F1E" w:rsidRDefault="00545F1E" w:rsidP="00EC2844">
      <w:pPr>
        <w:numPr>
          <w:ilvl w:val="1"/>
          <w:numId w:val="40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5F1E">
        <w:rPr>
          <w:rFonts w:ascii="Arial" w:eastAsia="Arial" w:hAnsi="Arial" w:cs="Arial"/>
          <w:color w:val="000000"/>
          <w:sz w:val="22"/>
          <w:szCs w:val="22"/>
        </w:rPr>
        <w:t xml:space="preserve">stwierdzono zaistnienie okoliczności, które powodują, że zawarcie umowy nie leży                     w interesie zamawiającego.  </w:t>
      </w:r>
    </w:p>
    <w:p w14:paraId="67733B72" w14:textId="77777777" w:rsidR="00545F1E" w:rsidRPr="00545F1E" w:rsidRDefault="00545F1E" w:rsidP="00545F1E">
      <w:pPr>
        <w:numPr>
          <w:ilvl w:val="0"/>
          <w:numId w:val="13"/>
        </w:numPr>
        <w:autoSpaceDE w:val="0"/>
        <w:ind w:left="284" w:hanging="284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5F1E">
        <w:rPr>
          <w:rFonts w:ascii="Arial" w:eastAsia="Arial" w:hAnsi="Arial" w:cs="Arial"/>
          <w:color w:val="000000"/>
          <w:sz w:val="22"/>
          <w:szCs w:val="22"/>
        </w:rPr>
        <w:t xml:space="preserve">O wyborze oferty lub unieważnieniu zaproszenia do złożenia oferty Zamawiający zawiadomi                  w terminie do 14 dni po upływie terminu złożenia ofert. </w:t>
      </w:r>
    </w:p>
    <w:p w14:paraId="4ABC81C5" w14:textId="77777777" w:rsidR="00545F1E" w:rsidRPr="00545F1E" w:rsidRDefault="00545F1E" w:rsidP="00545F1E">
      <w:pPr>
        <w:numPr>
          <w:ilvl w:val="0"/>
          <w:numId w:val="13"/>
        </w:numPr>
        <w:autoSpaceDE w:val="0"/>
        <w:spacing w:after="240"/>
        <w:ind w:left="284" w:hanging="284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5F1E">
        <w:rPr>
          <w:rFonts w:ascii="Arial" w:eastAsia="Arial" w:hAnsi="Arial" w:cs="Arial"/>
          <w:color w:val="000000"/>
          <w:sz w:val="22"/>
          <w:szCs w:val="22"/>
        </w:rPr>
        <w:t>Termin związania ofertą – 30 dni.</w:t>
      </w:r>
    </w:p>
    <w:p w14:paraId="3CCB37FC" w14:textId="77777777" w:rsidR="00545F1E" w:rsidRPr="00545F1E" w:rsidRDefault="00545F1E" w:rsidP="00545F1E">
      <w:pPr>
        <w:autoSpaceDE w:val="0"/>
        <w:spacing w:after="240"/>
        <w:ind w:left="284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2F9B15" w14:textId="77777777" w:rsidR="00545F1E" w:rsidRPr="00545F1E" w:rsidRDefault="00545F1E" w:rsidP="00545F1E">
      <w:pPr>
        <w:spacing w:before="240" w:after="240"/>
        <w:contextualSpacing/>
        <w:rPr>
          <w:rFonts w:ascii="Arial" w:hAnsi="Arial" w:cs="Arial"/>
          <w:b/>
          <w:sz w:val="22"/>
          <w:szCs w:val="22"/>
          <w:lang w:eastAsia="ar-SA"/>
        </w:rPr>
      </w:pPr>
      <w:r w:rsidRPr="00545F1E">
        <w:rPr>
          <w:rFonts w:ascii="Arial" w:hAnsi="Arial" w:cs="Arial"/>
          <w:b/>
          <w:sz w:val="22"/>
          <w:szCs w:val="22"/>
          <w:lang w:eastAsia="ar-SA"/>
        </w:rPr>
        <w:t>XII. Obowiązek informacyjny wynikający z Art. 13 RODO.</w:t>
      </w:r>
    </w:p>
    <w:p w14:paraId="4C5D5AFB" w14:textId="77777777" w:rsidR="00545F1E" w:rsidRPr="00545F1E" w:rsidRDefault="00545F1E" w:rsidP="00545F1E">
      <w:pPr>
        <w:widowControl/>
        <w:suppressAutoHyphens w:val="0"/>
        <w:spacing w:before="240" w:after="200" w:line="276" w:lineRule="auto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Zgodnie z art. 13 ust. 1 i 2 rozporządzenia Parlamentu Europejskiego i Rady (UE) 2016/679 z dnia 27 kwietnia 2016 r.                w sprawie ochrony osób fizycznych w związku z przetwarzaniem danych osobowych i w sprawie swobodnego przepływu takich danych oraz uchylenia dyrektywy 95/46/WE (ogólne rozporządzenie o ochronie danych) (Dz. Urz. UE L 119                           z 04.05.2016, str. 1), dalej „RODO</w:t>
      </w:r>
      <w:r w:rsidRPr="00545F1E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 xml:space="preserve"> 1)</w:t>
      </w:r>
      <w:r w:rsidRPr="00545F1E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”, informuję, że: </w:t>
      </w:r>
    </w:p>
    <w:p w14:paraId="34782DAB" w14:textId="77777777" w:rsidR="00545F1E" w:rsidRPr="00545F1E" w:rsidRDefault="00545F1E" w:rsidP="00545F1E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 w:cs="Arial"/>
          <w:i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administratorem Pani/Pana danych osobowych jest </w:t>
      </w:r>
      <w:bookmarkStart w:id="0" w:name="_Hlk527634861"/>
      <w:r w:rsidRPr="00545F1E">
        <w:rPr>
          <w:rFonts w:ascii="Arial Narrow" w:eastAsia="Times New Roman" w:hAnsi="Arial Narrow" w:cs="Arial"/>
          <w:i/>
          <w:sz w:val="22"/>
          <w:szCs w:val="22"/>
          <w:lang w:eastAsia="pl-PL"/>
        </w:rPr>
        <w:t>Dyrektor Miejskiego Zarządu Lokalami                                                        w Radomiu z siedzibą w Radomiu przy ul. Garbarskiej 55/57</w:t>
      </w:r>
      <w:bookmarkEnd w:id="0"/>
      <w:r w:rsidRPr="00545F1E">
        <w:rPr>
          <w:rFonts w:ascii="Arial Narrow" w:hAnsi="Arial Narrow" w:cs="Arial"/>
          <w:i/>
          <w:sz w:val="22"/>
          <w:szCs w:val="22"/>
          <w:lang w:eastAsia="ar-SA"/>
        </w:rPr>
        <w:t>;</w:t>
      </w:r>
    </w:p>
    <w:p w14:paraId="017CD4D6" w14:textId="77777777" w:rsidR="00545F1E" w:rsidRPr="00545F1E" w:rsidRDefault="00545F1E" w:rsidP="00545F1E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inspektorem ochrony danych osobowych w </w:t>
      </w:r>
      <w:r w:rsidRPr="00545F1E">
        <w:rPr>
          <w:rFonts w:ascii="Arial Narrow" w:eastAsia="Times New Roman" w:hAnsi="Arial Narrow" w:cs="Arial"/>
          <w:i/>
          <w:sz w:val="22"/>
          <w:szCs w:val="22"/>
          <w:lang w:eastAsia="pl-PL"/>
        </w:rPr>
        <w:t xml:space="preserve">Miejskim Zarządzie Lokalami w Radomiu </w:t>
      </w: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jest Pan Mateusz Szczypior</w:t>
      </w:r>
      <w:r w:rsidRPr="00545F1E">
        <w:rPr>
          <w:rFonts w:ascii="Arial Narrow" w:eastAsia="Times New Roman" w:hAnsi="Arial Narrow" w:cs="Arial"/>
          <w:i/>
          <w:sz w:val="22"/>
          <w:szCs w:val="22"/>
          <w:lang w:eastAsia="pl-PL"/>
        </w:rPr>
        <w:t xml:space="preserve">, kontakt: </w:t>
      </w:r>
      <w:bookmarkStart w:id="1" w:name="_Hlk527635037"/>
      <w:r w:rsidRPr="00545F1E">
        <w:rPr>
          <w:rFonts w:ascii="Arial Narrow" w:eastAsia="Times New Roman" w:hAnsi="Arial Narrow" w:cs="Arial"/>
          <w:i/>
          <w:sz w:val="22"/>
          <w:szCs w:val="22"/>
          <w:lang w:eastAsia="pl-PL"/>
        </w:rPr>
        <w:t>kontakt.iod@gmail.com</w:t>
      </w:r>
      <w:bookmarkEnd w:id="1"/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;</w:t>
      </w:r>
    </w:p>
    <w:p w14:paraId="2CFDD5CF" w14:textId="404FD359" w:rsidR="00545F1E" w:rsidRPr="00545F1E" w:rsidRDefault="00545F1E" w:rsidP="00545F1E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Pani/Pana dane osobowe przetwarzane będą na podstawie art. 6 ust. 1 lit. c</w:t>
      </w:r>
      <w:r w:rsidRPr="00545F1E">
        <w:rPr>
          <w:rFonts w:ascii="Arial Narrow" w:eastAsia="Times New Roman" w:hAnsi="Arial Narrow" w:cs="Arial"/>
          <w:i/>
          <w:sz w:val="22"/>
          <w:szCs w:val="22"/>
          <w:lang w:eastAsia="pl-PL"/>
        </w:rPr>
        <w:t xml:space="preserve"> </w:t>
      </w: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RODO w celu </w:t>
      </w:r>
      <w:r w:rsidRPr="00545F1E">
        <w:rPr>
          <w:rFonts w:ascii="Arial Narrow" w:hAnsi="Arial Narrow" w:cs="Arial"/>
          <w:sz w:val="22"/>
          <w:szCs w:val="22"/>
          <w:lang w:eastAsia="ar-SA"/>
        </w:rPr>
        <w:t xml:space="preserve">związanym                                z postępowaniem o udzielenie zamówienia publicznego </w:t>
      </w:r>
      <w:r w:rsidRPr="00545F1E">
        <w:rPr>
          <w:rFonts w:ascii="Arial Narrow" w:hAnsi="Arial Narrow" w:cs="Arial"/>
          <w:i/>
          <w:sz w:val="22"/>
          <w:szCs w:val="22"/>
          <w:lang w:eastAsia="ar-SA"/>
        </w:rPr>
        <w:t>znak postępowania 04/0</w:t>
      </w:r>
      <w:r w:rsidR="000F6B71">
        <w:rPr>
          <w:rFonts w:ascii="Arial Narrow" w:hAnsi="Arial Narrow" w:cs="Arial"/>
          <w:i/>
          <w:sz w:val="22"/>
          <w:szCs w:val="22"/>
          <w:lang w:eastAsia="ar-SA"/>
        </w:rPr>
        <w:t>2</w:t>
      </w:r>
      <w:r w:rsidRPr="00545F1E">
        <w:rPr>
          <w:rFonts w:ascii="Arial Narrow" w:hAnsi="Arial Narrow" w:cs="Arial"/>
          <w:i/>
          <w:sz w:val="22"/>
          <w:szCs w:val="22"/>
          <w:lang w:eastAsia="ar-SA"/>
        </w:rPr>
        <w:t>./2</w:t>
      </w:r>
      <w:r w:rsidR="000F6B71">
        <w:rPr>
          <w:rFonts w:ascii="Arial Narrow" w:hAnsi="Arial Narrow" w:cs="Arial"/>
          <w:i/>
          <w:sz w:val="22"/>
          <w:szCs w:val="22"/>
          <w:lang w:eastAsia="ar-SA"/>
        </w:rPr>
        <w:t>4</w:t>
      </w:r>
      <w:r w:rsidRPr="00545F1E">
        <w:rPr>
          <w:rFonts w:ascii="Arial Narrow" w:hAnsi="Arial Narrow" w:cs="Arial"/>
          <w:i/>
          <w:sz w:val="22"/>
          <w:szCs w:val="22"/>
          <w:lang w:eastAsia="ar-SA"/>
        </w:rPr>
        <w:t xml:space="preserve">/R </w:t>
      </w:r>
      <w:r w:rsidRPr="00545F1E">
        <w:rPr>
          <w:rFonts w:ascii="Arial Narrow" w:hAnsi="Arial Narrow" w:cs="Arial"/>
          <w:sz w:val="22"/>
          <w:szCs w:val="22"/>
          <w:lang w:eastAsia="ar-SA"/>
        </w:rPr>
        <w:t xml:space="preserve">prowadzonym                               z wyłączeniem przepisów ustawy </w:t>
      </w:r>
      <w:proofErr w:type="spellStart"/>
      <w:r w:rsidRPr="00545F1E">
        <w:rPr>
          <w:rFonts w:ascii="Arial Narrow" w:hAnsi="Arial Narrow" w:cs="Arial"/>
          <w:sz w:val="22"/>
          <w:szCs w:val="22"/>
          <w:lang w:eastAsia="ar-SA"/>
        </w:rPr>
        <w:t>Pzp</w:t>
      </w:r>
      <w:proofErr w:type="spellEnd"/>
      <w:r w:rsidRPr="00545F1E">
        <w:rPr>
          <w:rFonts w:ascii="Arial Narrow" w:hAnsi="Arial Narrow" w:cs="Arial"/>
          <w:sz w:val="22"/>
          <w:szCs w:val="22"/>
          <w:lang w:eastAsia="ar-SA"/>
        </w:rPr>
        <w:t xml:space="preserve"> na podstawie art. 2 ust 1 pkt 1 ustawy </w:t>
      </w:r>
      <w:proofErr w:type="spellStart"/>
      <w:r w:rsidRPr="00545F1E">
        <w:rPr>
          <w:rFonts w:ascii="Arial Narrow" w:hAnsi="Arial Narrow" w:cs="Arial"/>
          <w:sz w:val="22"/>
          <w:szCs w:val="22"/>
          <w:lang w:eastAsia="ar-SA"/>
        </w:rPr>
        <w:t>Pzp</w:t>
      </w:r>
      <w:proofErr w:type="spellEnd"/>
      <w:r w:rsidRPr="00545F1E">
        <w:rPr>
          <w:rFonts w:ascii="Arial Narrow" w:hAnsi="Arial Narrow" w:cs="Arial"/>
          <w:sz w:val="22"/>
          <w:szCs w:val="22"/>
          <w:lang w:eastAsia="ar-SA"/>
        </w:rPr>
        <w:t>;</w:t>
      </w:r>
    </w:p>
    <w:p w14:paraId="2100254B" w14:textId="77777777" w:rsidR="00545F1E" w:rsidRPr="00545F1E" w:rsidRDefault="00545F1E" w:rsidP="00545F1E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postępowania;  </w:t>
      </w:r>
    </w:p>
    <w:p w14:paraId="1DA36AFA" w14:textId="77777777" w:rsidR="00545F1E" w:rsidRPr="00545F1E" w:rsidRDefault="00545F1E" w:rsidP="00545F1E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545F1E">
        <w:rPr>
          <w:rFonts w:ascii="Arial Narrow" w:hAnsi="Arial Narrow" w:cs="Arial"/>
          <w:sz w:val="22"/>
          <w:szCs w:val="22"/>
          <w:lang w:eastAsia="ar-SA"/>
        </w:rPr>
        <w:t>Pani/Pana dane osobowe przechowywane będą w czasie określonym przepisami prawa, zgodnie z instrukcją kancelaryjną stanowiącą załącznik do rozporządzenia Prezesa Rady Ministrów z dnia 18 stycznia 2011r.                            w sprawie instrukcji kancelaryjnej, jednolitych rzeczowych wykazów akt oraz instrukcji w sprawie organizacji                         i zakresu działania archiwów zakładowych</w:t>
      </w: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;</w:t>
      </w:r>
    </w:p>
    <w:p w14:paraId="214BC7E9" w14:textId="77777777" w:rsidR="00545F1E" w:rsidRPr="00545F1E" w:rsidRDefault="00545F1E" w:rsidP="00545F1E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 w:cs="Arial"/>
          <w:b/>
          <w:i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Pzp</w:t>
      </w:r>
      <w:proofErr w:type="spellEnd"/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Pzp</w:t>
      </w:r>
      <w:proofErr w:type="spellEnd"/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;  </w:t>
      </w:r>
    </w:p>
    <w:p w14:paraId="7340F19F" w14:textId="77777777" w:rsidR="00545F1E" w:rsidRPr="00545F1E" w:rsidRDefault="00545F1E" w:rsidP="00545F1E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D825D42" w14:textId="77777777" w:rsidR="00545F1E" w:rsidRPr="00545F1E" w:rsidRDefault="00545F1E" w:rsidP="00545F1E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posiada Pani/Pan:</w:t>
      </w:r>
    </w:p>
    <w:p w14:paraId="2D406BD8" w14:textId="77777777" w:rsidR="00545F1E" w:rsidRPr="00545F1E" w:rsidRDefault="00545F1E" w:rsidP="00545F1E">
      <w:pPr>
        <w:widowControl/>
        <w:numPr>
          <w:ilvl w:val="0"/>
          <w:numId w:val="35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color w:val="00B0F0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na podstawie art. 15 RODO prawo dostępu do danych osobowych Pani/Pana dotyczących;</w:t>
      </w:r>
    </w:p>
    <w:p w14:paraId="1B760028" w14:textId="77777777" w:rsidR="00545F1E" w:rsidRPr="00545F1E" w:rsidRDefault="00545F1E" w:rsidP="00545F1E">
      <w:pPr>
        <w:widowControl/>
        <w:numPr>
          <w:ilvl w:val="0"/>
          <w:numId w:val="35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na podstawie art. 16 RODO prawo do sprostowania Pani/Pana danych osobowych ;</w:t>
      </w:r>
    </w:p>
    <w:p w14:paraId="18F0CB56" w14:textId="77777777" w:rsidR="00545F1E" w:rsidRPr="00545F1E" w:rsidRDefault="00545F1E" w:rsidP="00545F1E">
      <w:pPr>
        <w:widowControl/>
        <w:numPr>
          <w:ilvl w:val="0"/>
          <w:numId w:val="35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na podstawie art. 18 RODO prawo żądania od administratora ograniczenia przetwarzania danych osobowych                  z zastrzeżeniem przypadków, o których mowa w art. 18 ust. 2 RODO ;  </w:t>
      </w:r>
    </w:p>
    <w:p w14:paraId="68B55CAF" w14:textId="77777777" w:rsidR="00545F1E" w:rsidRPr="00545F1E" w:rsidRDefault="00545F1E" w:rsidP="00545F1E">
      <w:pPr>
        <w:widowControl/>
        <w:numPr>
          <w:ilvl w:val="0"/>
          <w:numId w:val="35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i/>
          <w:color w:val="00B0F0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B1997E" w14:textId="77777777" w:rsidR="00545F1E" w:rsidRPr="00545F1E" w:rsidRDefault="00545F1E" w:rsidP="00545F1E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 w:cs="Arial"/>
          <w:i/>
          <w:color w:val="00B0F0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nie przysługuje Pani/Panu:</w:t>
      </w:r>
    </w:p>
    <w:p w14:paraId="085A2A2E" w14:textId="77777777" w:rsidR="00545F1E" w:rsidRPr="00545F1E" w:rsidRDefault="00545F1E" w:rsidP="00545F1E">
      <w:pPr>
        <w:widowControl/>
        <w:numPr>
          <w:ilvl w:val="0"/>
          <w:numId w:val="36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i/>
          <w:color w:val="00B0F0"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w związku z art. 17 ust. 3 lit. b, d lub e RODO prawo do usunięcia danych osobowych;</w:t>
      </w:r>
    </w:p>
    <w:p w14:paraId="0610CB0E" w14:textId="77777777" w:rsidR="00545F1E" w:rsidRPr="00545F1E" w:rsidRDefault="00545F1E" w:rsidP="00545F1E">
      <w:pPr>
        <w:widowControl/>
        <w:numPr>
          <w:ilvl w:val="0"/>
          <w:numId w:val="36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b/>
          <w:i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prawo do przenoszenia danych osobowych, o którym mowa w art. 20 RODO;</w:t>
      </w:r>
    </w:p>
    <w:p w14:paraId="4D4A8F3C" w14:textId="77777777" w:rsidR="00545F1E" w:rsidRPr="00545F1E" w:rsidRDefault="00545F1E" w:rsidP="00545F1E">
      <w:pPr>
        <w:widowControl/>
        <w:numPr>
          <w:ilvl w:val="0"/>
          <w:numId w:val="36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b/>
          <w:i/>
          <w:sz w:val="22"/>
          <w:szCs w:val="22"/>
          <w:lang w:eastAsia="pl-PL"/>
        </w:rPr>
      </w:pPr>
      <w:r w:rsidRPr="00545F1E">
        <w:rPr>
          <w:rFonts w:ascii="Arial Narrow" w:eastAsia="Times New Roman" w:hAnsi="Arial Narrow" w:cs="Arial"/>
          <w:b/>
          <w:sz w:val="22"/>
          <w:szCs w:val="22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545F1E">
        <w:rPr>
          <w:rFonts w:ascii="Arial Narrow" w:eastAsia="Times New Roman" w:hAnsi="Arial Narrow" w:cs="Arial"/>
          <w:sz w:val="22"/>
          <w:szCs w:val="22"/>
          <w:lang w:eastAsia="pl-PL"/>
        </w:rPr>
        <w:t>.</w:t>
      </w:r>
      <w:r w:rsidRPr="00545F1E">
        <w:rPr>
          <w:rFonts w:ascii="Arial Narrow" w:eastAsia="Times New Roman" w:hAnsi="Arial Narrow" w:cs="Arial"/>
          <w:b/>
          <w:sz w:val="22"/>
          <w:szCs w:val="22"/>
          <w:lang w:eastAsia="pl-PL"/>
        </w:rPr>
        <w:t xml:space="preserve"> </w:t>
      </w:r>
    </w:p>
    <w:p w14:paraId="4065BEA6" w14:textId="77777777" w:rsidR="00545F1E" w:rsidRDefault="00545F1E" w:rsidP="00545F1E">
      <w:pPr>
        <w:spacing w:after="120"/>
        <w:contextualSpacing/>
        <w:rPr>
          <w:rFonts w:ascii="Arial Narrow" w:hAnsi="Arial Narrow"/>
          <w:lang w:eastAsia="ar-SA"/>
        </w:rPr>
      </w:pPr>
    </w:p>
    <w:p w14:paraId="18E90A13" w14:textId="77777777" w:rsidR="00545F1E" w:rsidRDefault="00545F1E" w:rsidP="00545F1E">
      <w:pPr>
        <w:spacing w:after="120"/>
        <w:contextualSpacing/>
        <w:rPr>
          <w:rFonts w:ascii="Arial Narrow" w:hAnsi="Arial Narrow"/>
          <w:lang w:eastAsia="ar-SA"/>
        </w:rPr>
      </w:pPr>
    </w:p>
    <w:p w14:paraId="521D374E" w14:textId="77777777" w:rsidR="00545F1E" w:rsidRPr="00545F1E" w:rsidRDefault="00545F1E" w:rsidP="00545F1E">
      <w:pPr>
        <w:spacing w:after="120"/>
        <w:contextualSpacing/>
        <w:rPr>
          <w:rFonts w:ascii="Arial Narrow" w:hAnsi="Arial Narrow"/>
          <w:lang w:eastAsia="ar-SA"/>
        </w:rPr>
      </w:pPr>
    </w:p>
    <w:p w14:paraId="1A4FB595" w14:textId="77777777" w:rsidR="00545F1E" w:rsidRPr="00545F1E" w:rsidRDefault="00545F1E" w:rsidP="00545F1E">
      <w:pPr>
        <w:spacing w:after="120"/>
        <w:contextualSpacing/>
        <w:rPr>
          <w:rFonts w:ascii="Arial Narrow" w:hAnsi="Arial Narrow"/>
          <w:lang w:eastAsia="ar-SA"/>
        </w:rPr>
      </w:pPr>
      <w:r w:rsidRPr="00545F1E">
        <w:rPr>
          <w:rFonts w:ascii="Arial Narrow" w:hAnsi="Arial Narrow"/>
          <w:lang w:eastAsia="ar-SA"/>
        </w:rPr>
        <w:t>UWAGA:</w:t>
      </w:r>
    </w:p>
    <w:p w14:paraId="7EF5CF58" w14:textId="77777777" w:rsidR="00545F1E" w:rsidRPr="00545F1E" w:rsidRDefault="00545F1E" w:rsidP="00545F1E">
      <w:pPr>
        <w:spacing w:after="120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545F1E">
        <w:rPr>
          <w:rFonts w:ascii="Arial" w:hAnsi="Arial" w:cs="Arial"/>
          <w:i/>
          <w:sz w:val="18"/>
          <w:szCs w:val="18"/>
          <w:lang w:eastAsia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545F1E">
        <w:rPr>
          <w:rFonts w:ascii="Arial" w:hAnsi="Arial" w:cs="Arial"/>
          <w:sz w:val="18"/>
          <w:szCs w:val="18"/>
          <w:vertAlign w:val="superscript"/>
          <w:lang w:eastAsia="ar-SA"/>
        </w:rPr>
        <w:footnoteReference w:id="1"/>
      </w:r>
      <w:r w:rsidRPr="00545F1E">
        <w:rPr>
          <w:rFonts w:ascii="Arial" w:hAnsi="Arial" w:cs="Arial"/>
          <w:i/>
          <w:sz w:val="18"/>
          <w:szCs w:val="18"/>
          <w:vertAlign w:val="superscript"/>
          <w:lang w:eastAsia="ar-SA"/>
        </w:rPr>
        <w:t>)</w:t>
      </w:r>
      <w:r w:rsidRPr="00545F1E">
        <w:rPr>
          <w:rFonts w:ascii="Arial" w:hAnsi="Arial" w:cs="Arial"/>
          <w:i/>
          <w:sz w:val="18"/>
          <w:szCs w:val="18"/>
          <w:lang w:eastAsia="ar-SA"/>
        </w:rPr>
        <w:t xml:space="preserve">, w szczególności obowiązek informacyjny przewidziany w </w:t>
      </w:r>
      <w:r w:rsidRPr="00545F1E">
        <w:rPr>
          <w:rFonts w:ascii="Arial" w:hAnsi="Arial" w:cs="Arial"/>
          <w:b/>
          <w:i/>
          <w:sz w:val="18"/>
          <w:szCs w:val="18"/>
          <w:lang w:eastAsia="ar-SA"/>
        </w:rPr>
        <w:t>art. 13 RODO</w:t>
      </w:r>
      <w:r w:rsidRPr="00545F1E">
        <w:rPr>
          <w:rFonts w:ascii="Arial" w:hAnsi="Arial" w:cs="Arial"/>
          <w:i/>
          <w:sz w:val="18"/>
          <w:szCs w:val="18"/>
          <w:lang w:eastAsia="ar-SA"/>
        </w:rPr>
        <w:t xml:space="preserve"> względem osób fizycznych, których dane osobowe dotyczą i od których dane te Wykonawca </w:t>
      </w:r>
      <w:r w:rsidRPr="00545F1E">
        <w:rPr>
          <w:rFonts w:ascii="Arial" w:hAnsi="Arial" w:cs="Arial"/>
          <w:i/>
          <w:sz w:val="18"/>
          <w:szCs w:val="18"/>
          <w:u w:val="single"/>
          <w:lang w:eastAsia="ar-SA"/>
        </w:rPr>
        <w:t>bezpośrednio</w:t>
      </w:r>
      <w:r w:rsidRPr="00545F1E">
        <w:rPr>
          <w:rFonts w:ascii="Arial" w:hAnsi="Arial" w:cs="Arial"/>
          <w:i/>
          <w:sz w:val="18"/>
          <w:szCs w:val="18"/>
          <w:lang w:eastAsia="ar-SA"/>
        </w:rPr>
        <w:t xml:space="preserve"> pozyskał. Jednakże obowiązek informacyjny wynikający z art. 13</w:t>
      </w:r>
      <w:r w:rsidRPr="00545F1E">
        <w:rPr>
          <w:rFonts w:ascii="Arial" w:hAnsi="Arial" w:cs="Arial"/>
          <w:i/>
          <w:sz w:val="20"/>
          <w:szCs w:val="20"/>
          <w:lang w:eastAsia="ar-SA"/>
        </w:rPr>
        <w:t xml:space="preserve"> RODO nie będzie miał zastosowania, gdy i w zakresie, w jakim </w:t>
      </w:r>
      <w:r w:rsidRPr="00545F1E">
        <w:rPr>
          <w:rFonts w:ascii="Arial" w:hAnsi="Arial" w:cs="Arial"/>
          <w:i/>
          <w:sz w:val="18"/>
          <w:szCs w:val="18"/>
          <w:lang w:eastAsia="ar-SA"/>
        </w:rPr>
        <w:t>osoba fizyczna, której dane dotyczą, dysponuje już tymi informacjami (vide: art. 13 ust. 4).</w:t>
      </w:r>
    </w:p>
    <w:p w14:paraId="37206858" w14:textId="77777777" w:rsidR="00545F1E" w:rsidRPr="00545F1E" w:rsidRDefault="00545F1E" w:rsidP="00545F1E">
      <w:pPr>
        <w:spacing w:after="120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545F1E">
        <w:rPr>
          <w:rFonts w:ascii="Arial" w:hAnsi="Arial" w:cs="Arial"/>
          <w:i/>
          <w:sz w:val="18"/>
          <w:szCs w:val="18"/>
          <w:lang w:eastAsia="ar-SA"/>
        </w:rPr>
        <w:t xml:space="preserve">Ponadto Wykonawca będzie musiał wypełnić obowiązek informacyjny wynikający z </w:t>
      </w:r>
      <w:r w:rsidRPr="00545F1E">
        <w:rPr>
          <w:rFonts w:ascii="Arial" w:hAnsi="Arial" w:cs="Arial"/>
          <w:b/>
          <w:i/>
          <w:sz w:val="18"/>
          <w:szCs w:val="18"/>
          <w:lang w:eastAsia="ar-SA"/>
        </w:rPr>
        <w:t>art. 14 RODO</w:t>
      </w:r>
      <w:r w:rsidRPr="00545F1E">
        <w:rPr>
          <w:rFonts w:ascii="Arial" w:hAnsi="Arial" w:cs="Arial"/>
          <w:i/>
          <w:sz w:val="18"/>
          <w:szCs w:val="18"/>
          <w:lang w:eastAsia="ar-SA"/>
        </w:rPr>
        <w:t xml:space="preserve"> względem osób fizycznych, których dane przekazuje Zamawiającemu i których dane </w:t>
      </w:r>
      <w:r w:rsidRPr="00545F1E">
        <w:rPr>
          <w:rFonts w:ascii="Arial" w:hAnsi="Arial" w:cs="Arial"/>
          <w:i/>
          <w:sz w:val="18"/>
          <w:szCs w:val="18"/>
          <w:u w:val="single"/>
          <w:lang w:eastAsia="ar-SA"/>
        </w:rPr>
        <w:t>pośrednio</w:t>
      </w:r>
      <w:r w:rsidRPr="00545F1E">
        <w:rPr>
          <w:rFonts w:ascii="Arial" w:hAnsi="Arial" w:cs="Arial"/>
          <w:i/>
          <w:sz w:val="18"/>
          <w:szCs w:val="18"/>
          <w:lang w:eastAsia="ar-SA"/>
        </w:rPr>
        <w:t xml:space="preserve"> pozyskał, chyba że ma zastosowanie co najmniej jedno z włączeń, o których mowa w art. 14 ust. 5 RODO.</w:t>
      </w:r>
    </w:p>
    <w:p w14:paraId="714FB7BB" w14:textId="77777777" w:rsidR="00545F1E" w:rsidRPr="00545F1E" w:rsidRDefault="00545F1E" w:rsidP="00545F1E">
      <w:pPr>
        <w:spacing w:after="1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545F1E">
        <w:rPr>
          <w:rFonts w:ascii="Arial" w:hAnsi="Arial" w:cs="Arial"/>
          <w:sz w:val="18"/>
          <w:szCs w:val="18"/>
          <w:lang w:eastAsia="ar-SA"/>
        </w:rPr>
        <w:t xml:space="preserve">Na potwierdzenie, że Wykonawca wypełnił ww. obowiązki informacyjne oraz ochrony prawnie uzasadnionych interesów osoby trzeciej, której dane zostały przekazane w związku z udziałem Wykonawcy w postępowaniu, Wykonawca wraz                          z ofertą składa w postępowaniu o udzielenie zamówienia publicznego oświadczenie o wypełnieniu przez niego obowiązków informacyjnych przewidzianych w art.13 lub 14 RODO – zgodnie z Formularzem Oferty. </w:t>
      </w:r>
    </w:p>
    <w:p w14:paraId="1A4870E1" w14:textId="77777777" w:rsidR="00545F1E" w:rsidRPr="00545F1E" w:rsidRDefault="00545F1E" w:rsidP="00545F1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E33D55" w14:textId="77777777" w:rsidR="00B516B0" w:rsidRDefault="00B516B0">
      <w:pPr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DB49D54" w14:textId="77777777" w:rsidR="00B516B0" w:rsidRDefault="00B516B0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50462E0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Załączniki: </w:t>
      </w:r>
    </w:p>
    <w:p w14:paraId="2893B554" w14:textId="483F08F6" w:rsidR="00C50D76" w:rsidRDefault="00C50D76" w:rsidP="000358A7">
      <w:pPr>
        <w:numPr>
          <w:ilvl w:val="0"/>
          <w:numId w:val="3"/>
        </w:numPr>
        <w:autoSpaceDE w:val="0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 przedmiotu zamówienia</w:t>
      </w:r>
    </w:p>
    <w:p w14:paraId="24521088" w14:textId="02EBBBE3" w:rsidR="00B516B0" w:rsidRPr="00D77545" w:rsidRDefault="00DE0FAF" w:rsidP="000358A7">
      <w:pPr>
        <w:numPr>
          <w:ilvl w:val="0"/>
          <w:numId w:val="3"/>
        </w:numPr>
        <w:autoSpaceDE w:val="0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Formularz oferty</w:t>
      </w:r>
    </w:p>
    <w:p w14:paraId="7B50ED1F" w14:textId="77777777" w:rsidR="00B516B0" w:rsidRPr="00DE0FAF" w:rsidRDefault="00B238EB" w:rsidP="000358A7">
      <w:pPr>
        <w:numPr>
          <w:ilvl w:val="0"/>
          <w:numId w:val="3"/>
        </w:numPr>
        <w:autoSpaceDE w:val="0"/>
        <w:ind w:left="142" w:hanging="21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E0F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E0F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516B0" w:rsidRPr="00DE0FAF">
        <w:rPr>
          <w:rFonts w:ascii="Arial" w:eastAsia="Arial" w:hAnsi="Arial" w:cs="Arial"/>
          <w:color w:val="000000"/>
          <w:sz w:val="22"/>
          <w:szCs w:val="22"/>
        </w:rPr>
        <w:t>Wzór umowy</w:t>
      </w:r>
    </w:p>
    <w:p w14:paraId="6AA5B58C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329C4A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A2BA52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6FD2A3F1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7EE851AD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192673D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88F5FB5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F5786B6" w14:textId="77777777"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BD7B36F" w14:textId="77777777"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D0B6F76" w14:textId="77777777"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ABFB5F2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77B3C19A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46173618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03830805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54D75E5D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654BF89D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2E8D8F47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07BE7462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3083820F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4021449A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5751A8E7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72C98167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3776444E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4F272FCA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2D612EDA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044F2C34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7F1564C9" w14:textId="57235936" w:rsidR="00B87671" w:rsidRPr="00837132" w:rsidRDefault="0072279C" w:rsidP="00B87671">
      <w:pPr>
        <w:autoSpaceDE w:val="0"/>
        <w:autoSpaceDN w:val="0"/>
        <w:adjustRightInd w:val="0"/>
        <w:ind w:left="709"/>
        <w:jc w:val="right"/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</w:pPr>
      <w:r w:rsidRPr="00837132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lastRenderedPageBreak/>
        <w:t xml:space="preserve">    </w:t>
      </w:r>
      <w:r w:rsidR="00B87671" w:rsidRPr="00837132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Załącznik nr 1</w:t>
      </w:r>
    </w:p>
    <w:p w14:paraId="78B09FC4" w14:textId="77777777" w:rsidR="00A07EFB" w:rsidRPr="00A07EFB" w:rsidRDefault="00A07EFB" w:rsidP="00A07EFB">
      <w:pPr>
        <w:widowControl/>
        <w:spacing w:line="200" w:lineRule="atLeast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</w:rPr>
      </w:pPr>
      <w:r w:rsidRPr="00A07EFB">
        <w:rPr>
          <w:rFonts w:ascii="Arial" w:eastAsia="Times New Roman" w:hAnsi="Arial" w:cs="Arial"/>
          <w:b/>
          <w:bCs/>
          <w:kern w:val="0"/>
          <w:sz w:val="28"/>
          <w:szCs w:val="28"/>
        </w:rPr>
        <w:t xml:space="preserve">Opis przedmiotu  zamówienia  </w:t>
      </w:r>
    </w:p>
    <w:p w14:paraId="2AEE22A2" w14:textId="77777777" w:rsidR="00A07EFB" w:rsidRPr="00A07EFB" w:rsidRDefault="00A07EFB" w:rsidP="00A07EFB">
      <w:pPr>
        <w:widowControl/>
        <w:spacing w:line="200" w:lineRule="atLeast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</w:rPr>
      </w:pPr>
    </w:p>
    <w:p w14:paraId="0CB37825" w14:textId="3A528F92" w:rsidR="00A07EFB" w:rsidRPr="00A07EFB" w:rsidRDefault="00A07EFB" w:rsidP="00A07EFB">
      <w:pPr>
        <w:widowControl/>
        <w:spacing w:line="200" w:lineRule="atLeast"/>
        <w:ind w:firstLine="708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Przedmiotem zamówienia jest bieżąca obsługa</w:t>
      </w:r>
      <w:r w:rsidR="00D34ED3">
        <w:rPr>
          <w:rFonts w:ascii="Arial" w:eastAsia="Times New Roman" w:hAnsi="Arial" w:cs="Arial"/>
          <w:kern w:val="0"/>
          <w:sz w:val="22"/>
          <w:szCs w:val="22"/>
        </w:rPr>
        <w:t xml:space="preserve"> i konserwacja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 xml:space="preserve">  węzłów  cieplnych  i  lokalnych  kotłowni  gazowych  w  budynkach zarządzanych przez Miejski Zarząd Lokalami w Radomiu wyszczególnionych  w  „Wykazie obiektów do obsługi” wraz z zabezpieczeniem  całodobowego  pogotowia  technicznego.</w:t>
      </w:r>
    </w:p>
    <w:p w14:paraId="5C14EE5E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Usługobiorca  zobowiązuje  się  do:</w:t>
      </w:r>
    </w:p>
    <w:p w14:paraId="2A097E91" w14:textId="16506BBF" w:rsidR="00A07EFB" w:rsidRPr="00A07EFB" w:rsidRDefault="00A07EFB" w:rsidP="000358A7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Arial" w:eastAsia="Arial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 xml:space="preserve">utrzymywania  normatywnych  parametrów  czynnika  grzewczego w  zakresie  c.o.   i  </w:t>
      </w:r>
      <w:proofErr w:type="spellStart"/>
      <w:r w:rsidRPr="00A07EFB">
        <w:rPr>
          <w:rFonts w:ascii="Arial" w:eastAsia="Times New Roman" w:hAnsi="Arial" w:cs="Arial"/>
          <w:kern w:val="0"/>
          <w:sz w:val="22"/>
          <w:szCs w:val="22"/>
        </w:rPr>
        <w:t>c.c.w</w:t>
      </w:r>
      <w:proofErr w:type="spellEnd"/>
      <w:r w:rsidRPr="00A07EFB">
        <w:rPr>
          <w:rFonts w:ascii="Arial" w:eastAsia="Times New Roman" w:hAnsi="Arial" w:cs="Arial"/>
          <w:kern w:val="0"/>
          <w:sz w:val="22"/>
          <w:szCs w:val="22"/>
        </w:rPr>
        <w:t>.  w  kotłowniach  lokalnych  i  węzłach;</w:t>
      </w:r>
    </w:p>
    <w:p w14:paraId="4949422A" w14:textId="77777777" w:rsidR="00A07EFB" w:rsidRPr="00A07EFB" w:rsidRDefault="00A07EFB" w:rsidP="000358A7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Arial" w:eastAsia="Arial" w:hAnsi="Arial" w:cs="Arial"/>
          <w:kern w:val="0"/>
          <w:sz w:val="22"/>
          <w:szCs w:val="22"/>
        </w:rPr>
      </w:pPr>
      <w:r w:rsidRPr="00A07EFB">
        <w:rPr>
          <w:rFonts w:ascii="Arial" w:eastAsia="Arial" w:hAnsi="Arial" w:cs="Arial"/>
          <w:kern w:val="0"/>
          <w:sz w:val="22"/>
          <w:szCs w:val="22"/>
        </w:rPr>
        <w:t xml:space="preserve"> 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>eksploatacji  kotłów  zgodnie  z  DTR;</w:t>
      </w:r>
    </w:p>
    <w:p w14:paraId="1A7C15A9" w14:textId="77777777" w:rsidR="00A07EFB" w:rsidRPr="00A07EFB" w:rsidRDefault="00A07EFB" w:rsidP="000358A7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Arial" w:hAnsi="Arial" w:cs="Arial"/>
          <w:kern w:val="0"/>
          <w:sz w:val="22"/>
          <w:szCs w:val="22"/>
        </w:rPr>
        <w:t xml:space="preserve"> 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>wykonywania  drobnych  napraw  i  regulacji  instalacji  i  urządzeń;</w:t>
      </w:r>
    </w:p>
    <w:p w14:paraId="2557A40D" w14:textId="77777777" w:rsidR="00A07EFB" w:rsidRPr="00A07EFB" w:rsidRDefault="00A07EFB" w:rsidP="000358A7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terminowego  usuwania  zgłoszonych  usterek  i  awarii;</w:t>
      </w:r>
    </w:p>
    <w:p w14:paraId="2E3D4E48" w14:textId="0AEEDD5C" w:rsidR="00A07EFB" w:rsidRDefault="00A07EFB" w:rsidP="000358A7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prowadzenia  bieżącej  dokumentacji  techniczno-eksploatacyjnej  dla  kotłowni   i  węzłów;</w:t>
      </w:r>
    </w:p>
    <w:p w14:paraId="00F0E58B" w14:textId="7BDA00CD" w:rsidR="00A07EFB" w:rsidRDefault="00A07EFB" w:rsidP="000358A7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niedopuszczenia  do  powstania  szkód  (uszkodzenia  instalacji  i  urządzeń, wyposażenia  lokali,  zalania  pomieszczeń  itp.);</w:t>
      </w:r>
    </w:p>
    <w:p w14:paraId="34A2C09E" w14:textId="2942A52E" w:rsidR="00A07EFB" w:rsidRDefault="00A07EFB" w:rsidP="000358A7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 xml:space="preserve">udostępniania  przejętych  pomieszczeń  dla  przeprowadzenia  kontroli  pracy urządzeń </w:t>
      </w:r>
      <w:r w:rsidRPr="00C92A64">
        <w:rPr>
          <w:rFonts w:ascii="Arial" w:eastAsia="Times New Roman" w:hAnsi="Arial" w:cs="Arial"/>
          <w:kern w:val="0"/>
          <w:sz w:val="22"/>
          <w:szCs w:val="22"/>
        </w:rPr>
        <w:t xml:space="preserve">                 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 xml:space="preserve"> i  instalacji;</w:t>
      </w:r>
    </w:p>
    <w:p w14:paraId="62C42CF0" w14:textId="0E4883B7" w:rsidR="00A07EFB" w:rsidRPr="00A07EFB" w:rsidRDefault="00A07EFB" w:rsidP="000358A7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sprawowania  całodobowego  pogotowia  technicznego;</w:t>
      </w:r>
    </w:p>
    <w:p w14:paraId="1AFCD9BB" w14:textId="77777777" w:rsidR="00A07EFB" w:rsidRPr="00A07EFB" w:rsidRDefault="00A07EFB" w:rsidP="000358A7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współpracy z pogotowiem technicznym MZL.</w:t>
      </w:r>
    </w:p>
    <w:p w14:paraId="71399154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14:paraId="48893EC6" w14:textId="77777777" w:rsidR="00A07EFB" w:rsidRPr="00A07EFB" w:rsidRDefault="00A07EFB" w:rsidP="00A07EFB">
      <w:pPr>
        <w:widowControl/>
        <w:spacing w:line="200" w:lineRule="atLeast"/>
        <w:jc w:val="center"/>
        <w:rPr>
          <w:rFonts w:ascii="Arial" w:eastAsia="Arial" w:hAnsi="Arial" w:cs="Arial"/>
          <w:kern w:val="0"/>
        </w:rPr>
      </w:pPr>
      <w:r w:rsidRPr="00A07EFB">
        <w:rPr>
          <w:rFonts w:ascii="Arial" w:eastAsia="Times New Roman" w:hAnsi="Arial" w:cs="Arial"/>
          <w:b/>
          <w:kern w:val="0"/>
          <w:sz w:val="22"/>
          <w:szCs w:val="22"/>
        </w:rPr>
        <w:t>Szczegółowy zakres prac</w:t>
      </w:r>
    </w:p>
    <w:p w14:paraId="543A0420" w14:textId="77777777" w:rsidR="00A07EFB" w:rsidRPr="00A07EFB" w:rsidRDefault="00A07EFB" w:rsidP="00A07EFB">
      <w:pPr>
        <w:widowControl/>
        <w:autoSpaceDE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Arial" w:hAnsi="Arial" w:cs="Arial"/>
          <w:kern w:val="0"/>
        </w:rPr>
        <w:t xml:space="preserve"> </w:t>
      </w:r>
    </w:p>
    <w:p w14:paraId="50BD236E" w14:textId="2E103143" w:rsidR="00A07EFB" w:rsidRPr="00A07EFB" w:rsidRDefault="00A07EFB" w:rsidP="000358A7">
      <w:pPr>
        <w:pStyle w:val="Akapitzlist"/>
        <w:widowControl/>
        <w:numPr>
          <w:ilvl w:val="0"/>
          <w:numId w:val="16"/>
        </w:numPr>
        <w:autoSpaceDE w:val="0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Zakres bież</w:t>
      </w:r>
      <w:r w:rsidRPr="00A07EFB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>cej konserwacji i obsługi węzłów cieplnych  obejmuje:</w:t>
      </w:r>
    </w:p>
    <w:p w14:paraId="66043536" w14:textId="37CC4E75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ocena prawidłowo</w:t>
      </w:r>
      <w:r w:rsidRPr="00A07EFB">
        <w:rPr>
          <w:rFonts w:ascii="Arial" w:eastAsia="TimesNewRoman" w:hAnsi="Arial" w:cs="Arial"/>
          <w:kern w:val="0"/>
          <w:sz w:val="22"/>
          <w:szCs w:val="22"/>
        </w:rPr>
        <w:t>ś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>ci pracy wymienników ciepła i ich regulacja;</w:t>
      </w:r>
    </w:p>
    <w:p w14:paraId="737869C3" w14:textId="109B7B0D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kontrola i programowanie automatyki;</w:t>
      </w:r>
    </w:p>
    <w:p w14:paraId="6D7E5DE4" w14:textId="5CFB1C95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sprawdzanie działania zaworów bezpiecze</w:t>
      </w:r>
      <w:r w:rsidRPr="00A07EFB">
        <w:rPr>
          <w:rFonts w:ascii="Arial" w:eastAsia="TimesNewRoman" w:hAnsi="Arial" w:cs="Arial"/>
          <w:kern w:val="0"/>
          <w:sz w:val="22"/>
          <w:szCs w:val="22"/>
        </w:rPr>
        <w:t>ń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>stwa;</w:t>
      </w:r>
    </w:p>
    <w:p w14:paraId="23E4F4EE" w14:textId="385C4577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sprawdzanie inhibitorów korozji;</w:t>
      </w:r>
    </w:p>
    <w:p w14:paraId="2195271A" w14:textId="6AB38AC0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kontrola skuteczno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ś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ci zabezpiecze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 xml:space="preserve">ń 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silników pomp cyrkulacyjnych;</w:t>
      </w:r>
    </w:p>
    <w:p w14:paraId="7209E5B6" w14:textId="4EE55D2C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czyszczenie filtrów i odmulaczy;</w:t>
      </w:r>
    </w:p>
    <w:p w14:paraId="00BE6C16" w14:textId="7765F4F6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sprawdzanie pracy wymienników pod wzgl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ę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dem bezpiecze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ń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stwa i ekonomicznej pracy urz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ą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dze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 xml:space="preserve">ń 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(co  najmniej  trzy  razy  w  tygodniu  przegląd  instalacji i urządzeń);</w:t>
      </w:r>
    </w:p>
    <w:p w14:paraId="244529F0" w14:textId="645E7307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natychmiastowe  usuwanie  usterek</w:t>
      </w:r>
      <w:r w:rsidR="00CD4633">
        <w:rPr>
          <w:rFonts w:ascii="Arial" w:eastAsia="Times New Roman" w:hAnsi="Arial" w:cs="Arial"/>
          <w:kern w:val="0"/>
          <w:sz w:val="22"/>
          <w:szCs w:val="22"/>
        </w:rPr>
        <w:t>;</w:t>
      </w:r>
    </w:p>
    <w:p w14:paraId="0C669A88" w14:textId="2587B5D9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uzupełnianie powłok malarskich na rurociągach i osprzęcie znajdujących się  w pomieszczeniu węzła cieplnego;</w:t>
      </w:r>
    </w:p>
    <w:p w14:paraId="5743172E" w14:textId="25B6E95D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uzupełnianie izolacji termicznych na rurociągach i osprzęcie znajdujących się                                   w pomieszczeniu węzła cieplnego;</w:t>
      </w:r>
    </w:p>
    <w:p w14:paraId="43DD11A5" w14:textId="2D402359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na  żądanie  Zamawiającego  opróżnianie  i  nawadnianie  instalacji;</w:t>
      </w:r>
    </w:p>
    <w:p w14:paraId="12FAC581" w14:textId="07BEB143" w:rsidR="00A07EFB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komisyjny  przegląd  instalacji  w  celu  oceny  jej  stanu  oraz  zaplanowania  ewentualnych remontów  przed  rozpoczęciem  i  po  zakończeniu  sezonu  grzewczego;</w:t>
      </w:r>
    </w:p>
    <w:p w14:paraId="3977A22E" w14:textId="221D0AB7" w:rsidR="00A07EFB" w:rsidRPr="00CD4633" w:rsidRDefault="00A07EFB" w:rsidP="000358A7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przygotowanie węzłów cieplnych do sezonu grzewczego poprzez oczyszczenie i odmulenie wymienników ciepła, siatek i odmulaczy, sprawdzenie ło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ż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ysk i uszczelnie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 xml:space="preserve">ń 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pomp, wymian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 xml:space="preserve">ę 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czujnika poziomu wody oraz konserwacja zaworów odcinaj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ą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cych  i reguluj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ą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cych;</w:t>
      </w:r>
    </w:p>
    <w:p w14:paraId="3D95A104" w14:textId="77777777" w:rsidR="00A07EFB" w:rsidRPr="00A07EFB" w:rsidRDefault="00A07EFB" w:rsidP="00A07EFB">
      <w:pPr>
        <w:widowControl/>
        <w:autoSpaceDE w:val="0"/>
        <w:spacing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14:paraId="304EFC48" w14:textId="01318537" w:rsidR="00A07EFB" w:rsidRPr="00AB473A" w:rsidRDefault="00A07EFB" w:rsidP="000358A7">
      <w:pPr>
        <w:pStyle w:val="Akapitzlist"/>
        <w:widowControl/>
        <w:numPr>
          <w:ilvl w:val="0"/>
          <w:numId w:val="18"/>
        </w:numPr>
        <w:tabs>
          <w:tab w:val="clear" w:pos="720"/>
        </w:tabs>
        <w:autoSpaceDE w:val="0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B473A">
        <w:rPr>
          <w:rFonts w:ascii="Arial" w:eastAsia="Times New Roman" w:hAnsi="Arial" w:cs="Arial"/>
          <w:kern w:val="0"/>
          <w:sz w:val="22"/>
          <w:szCs w:val="22"/>
        </w:rPr>
        <w:t>Zakres obsługi kotłowni gazowych obejmuje:</w:t>
      </w:r>
    </w:p>
    <w:p w14:paraId="61312A39" w14:textId="29D64C36" w:rsidR="00A07EFB" w:rsidRDefault="00A07EFB" w:rsidP="000358A7">
      <w:pPr>
        <w:pStyle w:val="Akapitzlist"/>
        <w:widowControl/>
        <w:numPr>
          <w:ilvl w:val="0"/>
          <w:numId w:val="19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B473A">
        <w:rPr>
          <w:rFonts w:ascii="Arial" w:eastAsia="Times New Roman" w:hAnsi="Arial" w:cs="Arial"/>
          <w:kern w:val="0"/>
          <w:sz w:val="22"/>
          <w:szCs w:val="22"/>
        </w:rPr>
        <w:t>utrzymanie całodobowego ruchu kotłowni dla instalacji c.o. w sezonie grzewczym (miesi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cach zimowych) oraz dla przygotowania ciepłej wody u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ż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ytkowej w okresie całego roku                             z zachowaniem obowi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zuj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cych warunków techniczno-eksploatacyjnych dotycz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cych danej kotłowni oraz norm   i zasad oszcz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ę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dnej eksploatacji (comiesięczna  analiza  spalin i  regulacja  procesu  spalania);</w:t>
      </w:r>
    </w:p>
    <w:p w14:paraId="362DC544" w14:textId="03C4DF6A" w:rsidR="00A07EFB" w:rsidRDefault="00A07EFB" w:rsidP="000358A7">
      <w:pPr>
        <w:pStyle w:val="Akapitzlist"/>
        <w:widowControl/>
        <w:numPr>
          <w:ilvl w:val="0"/>
          <w:numId w:val="19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B473A">
        <w:rPr>
          <w:rFonts w:ascii="Arial" w:eastAsia="Times New Roman" w:hAnsi="Arial" w:cs="Arial"/>
          <w:kern w:val="0"/>
          <w:sz w:val="22"/>
          <w:szCs w:val="22"/>
        </w:rPr>
        <w:t>zapewnienie odpowiedniej obsługi i nadzoru techniczno-eksploatacyjnego (w  sezonie  grzewczym  codzienna  obecność  w  kotłowni,  kontrola i  regulacja parametrów  pracy);</w:t>
      </w:r>
    </w:p>
    <w:p w14:paraId="14F5A583" w14:textId="257E6C70" w:rsidR="00A07EFB" w:rsidRDefault="00A07EFB" w:rsidP="000358A7">
      <w:pPr>
        <w:pStyle w:val="Akapitzlist"/>
        <w:widowControl/>
        <w:numPr>
          <w:ilvl w:val="0"/>
          <w:numId w:val="19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prowadzenie bież</w:t>
      </w:r>
      <w:r w:rsidRPr="008858D4">
        <w:rPr>
          <w:rFonts w:ascii="Arial" w:eastAsia="TimesNewRoman" w:hAnsi="Arial" w:cs="Arial"/>
          <w:kern w:val="0"/>
          <w:sz w:val="22"/>
          <w:szCs w:val="22"/>
        </w:rPr>
        <w:t>ą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>cej konserwacji eksploatowanych urz</w:t>
      </w:r>
      <w:r w:rsidRPr="008858D4">
        <w:rPr>
          <w:rFonts w:ascii="Arial" w:eastAsia="TimesNewRoman" w:hAnsi="Arial" w:cs="Arial"/>
          <w:kern w:val="0"/>
          <w:sz w:val="22"/>
          <w:szCs w:val="22"/>
        </w:rPr>
        <w:t>ą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>dze</w:t>
      </w:r>
      <w:r w:rsidRPr="008858D4">
        <w:rPr>
          <w:rFonts w:ascii="Arial" w:eastAsia="TimesNewRoman" w:hAnsi="Arial" w:cs="Arial"/>
          <w:kern w:val="0"/>
          <w:sz w:val="22"/>
          <w:szCs w:val="22"/>
        </w:rPr>
        <w:t xml:space="preserve">ń 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>kotłowni;</w:t>
      </w:r>
    </w:p>
    <w:p w14:paraId="2EDB43F8" w14:textId="74AB8199" w:rsidR="00A07EFB" w:rsidRDefault="00A07EFB" w:rsidP="000358A7">
      <w:pPr>
        <w:pStyle w:val="Akapitzlist"/>
        <w:widowControl/>
        <w:numPr>
          <w:ilvl w:val="0"/>
          <w:numId w:val="19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lastRenderedPageBreak/>
        <w:t>usuwanie drobnych awarii, wymiana materiałów eksploatacyjnych (mi</w:t>
      </w:r>
      <w:r w:rsidRPr="008858D4">
        <w:rPr>
          <w:rFonts w:ascii="Arial" w:eastAsia="TimesNewRoman" w:hAnsi="Arial" w:cs="Arial"/>
          <w:kern w:val="0"/>
          <w:sz w:val="22"/>
          <w:szCs w:val="22"/>
        </w:rPr>
        <w:t>ę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>dzy innymi uszczelnianie zaworów, likwidacja przecieków, odpowietrzanie, czyszczenie filtrów, uzupełnienie wody   w instalacji);</w:t>
      </w:r>
    </w:p>
    <w:p w14:paraId="2CCB4F78" w14:textId="1F4619E3" w:rsidR="00A07EFB" w:rsidRDefault="00A07EFB" w:rsidP="000358A7">
      <w:pPr>
        <w:pStyle w:val="Akapitzlist"/>
        <w:widowControl/>
        <w:numPr>
          <w:ilvl w:val="0"/>
          <w:numId w:val="19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uzupełnianie powłok malarskich na rurociągach i osprzęcie znajdujących się w pomieszczeniu kotłowni;</w:t>
      </w:r>
    </w:p>
    <w:p w14:paraId="0EB48849" w14:textId="1CD228F1" w:rsidR="00A07EFB" w:rsidRDefault="00A07EFB" w:rsidP="000358A7">
      <w:pPr>
        <w:pStyle w:val="Akapitzlist"/>
        <w:widowControl/>
        <w:numPr>
          <w:ilvl w:val="0"/>
          <w:numId w:val="19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uzupełnianie izolacji termicznych na rurociągach i osprzęcie znajdujących się</w:t>
      </w:r>
      <w:r w:rsidR="008858D4">
        <w:rPr>
          <w:rFonts w:ascii="Arial" w:eastAsia="Times New Roman" w:hAnsi="Arial" w:cs="Arial"/>
          <w:kern w:val="0"/>
          <w:sz w:val="22"/>
          <w:szCs w:val="22"/>
        </w:rPr>
        <w:t xml:space="preserve">                                           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 xml:space="preserve"> w pomieszczeniu kotłowni;</w:t>
      </w:r>
    </w:p>
    <w:p w14:paraId="3EDD1C41" w14:textId="2F835857" w:rsidR="00A07EFB" w:rsidRDefault="00A07EFB" w:rsidP="000358A7">
      <w:pPr>
        <w:pStyle w:val="Akapitzlist"/>
        <w:widowControl/>
        <w:numPr>
          <w:ilvl w:val="0"/>
          <w:numId w:val="19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komisyjny  przegląd  kotłowni  w  celu  oceny  jej  stanu  technicznego  oraz zaplanowania  ewentualnych  remontów  przed  rozpoczęciem  i  po  zakończeniu sezonu  grzewczego;</w:t>
      </w:r>
    </w:p>
    <w:p w14:paraId="4391CB3F" w14:textId="12FFFFEF" w:rsidR="00A07EFB" w:rsidRDefault="00A07EFB" w:rsidP="000358A7">
      <w:pPr>
        <w:pStyle w:val="Akapitzlist"/>
        <w:widowControl/>
        <w:numPr>
          <w:ilvl w:val="0"/>
          <w:numId w:val="19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czyszczenie kotłów gazowych po zakończeniu sezonu grzewczego.</w:t>
      </w:r>
    </w:p>
    <w:p w14:paraId="4B2EFD5D" w14:textId="5A10679F" w:rsidR="00A07EFB" w:rsidRPr="008858D4" w:rsidRDefault="00A07EFB" w:rsidP="000358A7">
      <w:pPr>
        <w:pStyle w:val="Akapitzlist"/>
        <w:widowControl/>
        <w:numPr>
          <w:ilvl w:val="0"/>
          <w:numId w:val="19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 xml:space="preserve">przegląd techniczny </w:t>
      </w:r>
      <w:r w:rsidRPr="008858D4">
        <w:rPr>
          <w:rFonts w:ascii="Arial" w:eastAsia="Times New Roman" w:hAnsi="Arial" w:cs="Arial"/>
          <w:color w:val="696969"/>
          <w:kern w:val="0"/>
          <w:sz w:val="20"/>
          <w:szCs w:val="20"/>
          <w:shd w:val="clear" w:color="auto" w:fill="FFFFFF"/>
        </w:rPr>
        <w:t> </w:t>
      </w:r>
      <w:r w:rsidRPr="008858D4">
        <w:rPr>
          <w:rFonts w:ascii="Arial" w:eastAsia="Times New Roman" w:hAnsi="Arial" w:cs="Arial"/>
          <w:kern w:val="0"/>
          <w:sz w:val="22"/>
          <w:szCs w:val="22"/>
          <w:shd w:val="clear" w:color="auto" w:fill="FFFFFF"/>
        </w:rPr>
        <w:t>systemu detekcji gazu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 xml:space="preserve"> oraz kalibracja detektorów (sensorów) gazu zgodnie z obowiązującymi przepisami.</w:t>
      </w:r>
    </w:p>
    <w:p w14:paraId="64BAAB94" w14:textId="77777777" w:rsidR="00A07EFB" w:rsidRPr="00A07EFB" w:rsidRDefault="00A07EFB" w:rsidP="00A07EFB">
      <w:pPr>
        <w:widowControl/>
        <w:autoSpaceDE w:val="0"/>
        <w:spacing w:line="200" w:lineRule="atLeast"/>
        <w:jc w:val="both"/>
        <w:rPr>
          <w:rFonts w:ascii="Arial" w:eastAsia="Times New Roman" w:hAnsi="Arial" w:cs="Arial"/>
          <w:kern w:val="0"/>
        </w:rPr>
      </w:pPr>
    </w:p>
    <w:p w14:paraId="685541F4" w14:textId="77777777" w:rsidR="00A07EFB" w:rsidRPr="00A07EFB" w:rsidRDefault="00A07EFB" w:rsidP="000358A7">
      <w:pPr>
        <w:widowControl/>
        <w:numPr>
          <w:ilvl w:val="0"/>
          <w:numId w:val="14"/>
        </w:numPr>
        <w:tabs>
          <w:tab w:val="clear" w:pos="720"/>
          <w:tab w:val="left" w:pos="390"/>
          <w:tab w:val="num" w:pos="567"/>
        </w:tabs>
        <w:suppressAutoHyphens w:val="0"/>
        <w:spacing w:after="200" w:line="200" w:lineRule="atLeast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Naprawy, drobne remonty oraz usuwanie awarii.</w:t>
      </w:r>
    </w:p>
    <w:p w14:paraId="29D00AC7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 xml:space="preserve">W ramach wynagrodzenia ryczałtowego Wykonawca będzie usuwał awarie wykonywał drobne naprawy. Zamawiający pokryje koszty  części przy naprawach i remontach wymagających wymiany zużytych części. węzła/kotłowni nie nadających się do naprawy lub ich naprawa jest ekonomicznie niezasadna np. pompy, sterowniki, liczniki ciepła itd.. Koszt zakupu w/w części musi być  każdorazowo uzgodniony z Zamawiającym i wymaga pisemnej akceptacji ze strony Zamawiającego. </w:t>
      </w:r>
    </w:p>
    <w:p w14:paraId="2D3A45AB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14:paraId="2F8F6EA3" w14:textId="77777777" w:rsidR="00A07EFB" w:rsidRPr="00A07EFB" w:rsidRDefault="00A07EFB" w:rsidP="00A07EFB">
      <w:pPr>
        <w:widowControl/>
        <w:spacing w:line="200" w:lineRule="atLeast"/>
        <w:jc w:val="center"/>
        <w:rPr>
          <w:rFonts w:ascii="Arial" w:eastAsia="Times New Roman" w:hAnsi="Arial" w:cs="Arial"/>
          <w:b/>
          <w:i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b/>
          <w:i/>
          <w:kern w:val="0"/>
          <w:sz w:val="22"/>
          <w:szCs w:val="22"/>
        </w:rPr>
        <w:t>Wykaz  obiektów  do obsługi</w:t>
      </w:r>
    </w:p>
    <w:p w14:paraId="2C9441ED" w14:textId="77777777" w:rsidR="00A07EFB" w:rsidRPr="00A07EFB" w:rsidRDefault="00A07EFB" w:rsidP="00A07EFB">
      <w:pPr>
        <w:widowControl/>
        <w:spacing w:line="200" w:lineRule="atLeast"/>
        <w:jc w:val="center"/>
        <w:rPr>
          <w:rFonts w:ascii="Arial" w:eastAsia="Times New Roman" w:hAnsi="Arial" w:cs="Arial"/>
          <w:b/>
          <w:i/>
          <w:kern w:val="0"/>
          <w:sz w:val="22"/>
          <w:szCs w:val="22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1076"/>
        <w:gridCol w:w="3240"/>
        <w:gridCol w:w="2520"/>
        <w:gridCol w:w="2330"/>
      </w:tblGrid>
      <w:tr w:rsidR="00A07EFB" w:rsidRPr="00A07EFB" w14:paraId="6EE9BFE2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EB5A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B5C3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Adres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BA0D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Typ  obiektu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781D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Rodzaj  instalacji  wewnętrznej</w:t>
            </w:r>
          </w:p>
        </w:tc>
      </w:tr>
      <w:tr w:rsidR="00A07EFB" w:rsidRPr="00A07EFB" w14:paraId="1856D963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28A8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B69B5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Marii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Gail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12D5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kotłownia gazowa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3331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co i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ccw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,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Gazex</w:t>
            </w:r>
            <w:proofErr w:type="spellEnd"/>
          </w:p>
        </w:tc>
      </w:tr>
      <w:tr w:rsidR="00A07EFB" w:rsidRPr="00A07EFB" w14:paraId="4F458AF2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64BC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5BDC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Marii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Gail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DF6A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kotłownia gazowa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ACD6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co i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ccw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,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Gazex</w:t>
            </w:r>
            <w:proofErr w:type="spellEnd"/>
          </w:p>
        </w:tc>
      </w:tr>
      <w:tr w:rsidR="00A07EFB" w:rsidRPr="00A07EFB" w14:paraId="78207927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053D6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FE20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Marii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Gail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31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F31A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kotłownia gazowa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38B6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co i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ccw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,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Gazex</w:t>
            </w:r>
            <w:proofErr w:type="spellEnd"/>
          </w:p>
        </w:tc>
      </w:tr>
      <w:tr w:rsidR="00A07EFB" w:rsidRPr="00A07EFB" w14:paraId="3605BDBB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C19C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3BA3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Marii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Gail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BE60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kotłownia gazowa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1A66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co i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ccw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,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Gazex</w:t>
            </w:r>
            <w:proofErr w:type="spellEnd"/>
          </w:p>
        </w:tc>
      </w:tr>
      <w:tr w:rsidR="00A07EFB" w:rsidRPr="00A07EFB" w14:paraId="74396904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8062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F416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Radomskiego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CA95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węzeł cieplny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80C3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c.o</w:t>
            </w:r>
            <w:proofErr w:type="spellEnd"/>
          </w:p>
        </w:tc>
      </w:tr>
      <w:tr w:rsidR="00A07EFB" w:rsidRPr="00A07EFB" w14:paraId="67299854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B6C9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326E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Wernera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9800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węzeł cieplny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2386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c.o</w:t>
            </w:r>
            <w:proofErr w:type="spellEnd"/>
          </w:p>
        </w:tc>
      </w:tr>
      <w:tr w:rsidR="00A07EFB" w:rsidRPr="00A07EFB" w14:paraId="1A54A524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2732" w14:textId="383FFCBB" w:rsidR="00A07EFB" w:rsidRPr="00A07EFB" w:rsidRDefault="00CC36B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A9AB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Mazowieckiego 13 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CC61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węzeł cieplny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751C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c.o</w:t>
            </w:r>
            <w:proofErr w:type="spellEnd"/>
          </w:p>
        </w:tc>
      </w:tr>
      <w:tr w:rsidR="00A07EFB" w:rsidRPr="00A07EFB" w14:paraId="077BB407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1432" w14:textId="7221E23C" w:rsidR="00A07EFB" w:rsidRPr="00A07EFB" w:rsidRDefault="00CC36B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8BE4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Mazowieckiego 7K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9FD7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kotłownia gazowa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D82A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co,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Gazex</w:t>
            </w:r>
            <w:proofErr w:type="spellEnd"/>
          </w:p>
        </w:tc>
      </w:tr>
      <w:tr w:rsidR="00A07EFB" w:rsidRPr="00A07EFB" w14:paraId="3C6A7A43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322E" w14:textId="79F8E4B5" w:rsidR="00A07EFB" w:rsidRPr="00A07EFB" w:rsidRDefault="00CC36B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ED0B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Lubońskiego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B323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kotłownia gazowa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0E2B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co,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Gazex</w:t>
            </w:r>
            <w:proofErr w:type="spellEnd"/>
          </w:p>
        </w:tc>
      </w:tr>
      <w:tr w:rsidR="00A07EFB" w:rsidRPr="00A07EFB" w14:paraId="49190804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32E1" w14:textId="0C8B61DC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  <w:r w:rsidR="00CC36BB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DA12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Reja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D9CE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kotłownia gazowa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7193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c.o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Gazex</w:t>
            </w:r>
            <w:proofErr w:type="spellEnd"/>
          </w:p>
        </w:tc>
      </w:tr>
      <w:tr w:rsidR="00A07EFB" w:rsidRPr="00A07EFB" w14:paraId="4DF3F44B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565B5" w14:textId="6254F4E3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  <w:r w:rsidR="00CC36BB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ABF1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hAnsi="Arial" w:cs="Arial"/>
                <w:sz w:val="22"/>
                <w:szCs w:val="22"/>
              </w:rPr>
              <w:t>Rynek 14 i 15 (Kamienica Deskurów)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188F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węzeł cieplny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283F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c.o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i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ccw</w:t>
            </w:r>
            <w:proofErr w:type="spellEnd"/>
          </w:p>
        </w:tc>
      </w:tr>
      <w:tr w:rsidR="00A07EFB" w:rsidRPr="00A07EFB" w14:paraId="44D890A8" w14:textId="77777777" w:rsidTr="00A4072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C162" w14:textId="6BC1FB49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  <w:r w:rsidR="00CC36BB">
              <w:rPr>
                <w:rFonts w:ascii="Arial" w:eastAsia="Times New Roman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81CD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Wośnicka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125 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6DF6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kotłownia gazowa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6411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ccw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,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Gazex</w:t>
            </w:r>
            <w:proofErr w:type="spellEnd"/>
          </w:p>
        </w:tc>
      </w:tr>
      <w:tr w:rsidR="00A07EFB" w:rsidRPr="00A07EFB" w14:paraId="18D2D65B" w14:textId="77777777" w:rsidTr="00A4072A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4483" w14:textId="1603DA5F" w:rsidR="00A07EFB" w:rsidRPr="00A07EFB" w:rsidRDefault="00A07EFB" w:rsidP="00A07EFB">
            <w:pPr>
              <w:widowControl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  <w:r w:rsidR="00CC36BB">
              <w:rPr>
                <w:rFonts w:ascii="Arial" w:eastAsia="Times New Roman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3A5D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Wośnicka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125 D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0DC0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kotłownia gazowa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6447" w14:textId="77777777" w:rsidR="00A07EFB" w:rsidRPr="00A07EFB" w:rsidRDefault="00A07EFB" w:rsidP="00A07EFB">
            <w:pPr>
              <w:widowControl/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co, </w:t>
            </w:r>
            <w:proofErr w:type="spellStart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>Gazex</w:t>
            </w:r>
            <w:proofErr w:type="spellEnd"/>
            <w:r w:rsidRPr="00A07EFB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– 2 szt.</w:t>
            </w:r>
          </w:p>
        </w:tc>
      </w:tr>
    </w:tbl>
    <w:p w14:paraId="6B761D60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Arial" w:hAnsi="Arial" w:cs="Arial"/>
          <w:kern w:val="0"/>
          <w:sz w:val="22"/>
          <w:szCs w:val="22"/>
        </w:rPr>
        <w:t xml:space="preserve"> </w:t>
      </w:r>
    </w:p>
    <w:p w14:paraId="2D51CE2F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i/>
          <w:kern w:val="0"/>
          <w:sz w:val="22"/>
          <w:szCs w:val="22"/>
          <w:u w:val="single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Określenia  użyte  w  opisie przedmiotu zamówienia  oznaczają:</w:t>
      </w:r>
    </w:p>
    <w:p w14:paraId="365FA08A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i/>
          <w:kern w:val="0"/>
          <w:sz w:val="22"/>
          <w:szCs w:val="22"/>
          <w:u w:val="single"/>
        </w:rPr>
      </w:pPr>
      <w:r w:rsidRPr="00A07EFB">
        <w:rPr>
          <w:rFonts w:ascii="Arial" w:eastAsia="Times New Roman" w:hAnsi="Arial" w:cs="Arial"/>
          <w:i/>
          <w:kern w:val="0"/>
          <w:sz w:val="22"/>
          <w:szCs w:val="22"/>
          <w:u w:val="single"/>
        </w:rPr>
        <w:t>obsługa  bieżąca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 xml:space="preserve"> – jest  to  uzasadniona  potrzebami  wynikającymi   z  przedmiotu  zamówienia  obecność  osoby  uprawnionej  w  przekazanych    w  obsługę  obiektach  celem  sprawdzenia  stanu  technicznego  i  utrzymania  prawidłowości  funkcjonowania  urządzeń  i  instalacji;</w:t>
      </w:r>
    </w:p>
    <w:p w14:paraId="0D9EA235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i/>
          <w:kern w:val="0"/>
          <w:sz w:val="22"/>
          <w:szCs w:val="22"/>
          <w:u w:val="single"/>
        </w:rPr>
      </w:pPr>
      <w:r w:rsidRPr="00A07EFB">
        <w:rPr>
          <w:rFonts w:ascii="Arial" w:eastAsia="Times New Roman" w:hAnsi="Arial" w:cs="Arial"/>
          <w:i/>
          <w:kern w:val="0"/>
          <w:sz w:val="22"/>
          <w:szCs w:val="22"/>
          <w:u w:val="single"/>
        </w:rPr>
        <w:t>konserwacja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 xml:space="preserve"> – czynności  faktycznie  prowadzące  do  utrzymania  urządzeń  instalacji  w  stanie  technicznie  sprawnym;</w:t>
      </w:r>
    </w:p>
    <w:p w14:paraId="19C17717" w14:textId="4A35CB55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i/>
          <w:kern w:val="0"/>
          <w:sz w:val="22"/>
          <w:szCs w:val="22"/>
          <w:u w:val="single"/>
        </w:rPr>
        <w:t>usuwanie  awarii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 xml:space="preserve"> – obejmuje  doprowadzenie  do  stanu  pełnej  sprawności  technicznej                </w:t>
      </w:r>
      <w:r w:rsidR="008858D4">
        <w:rPr>
          <w:rFonts w:ascii="Arial" w:eastAsia="Times New Roman" w:hAnsi="Arial" w:cs="Arial"/>
          <w:kern w:val="0"/>
          <w:sz w:val="22"/>
          <w:szCs w:val="22"/>
        </w:rPr>
        <w:t xml:space="preserve">              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 xml:space="preserve"> i  zdolności  do  dalszej  eksploatacji  instalacji  i  węzła  lub  kotłowni,  do  uszkodzenia  których  doszło  w  sposób  nagły,  spowodowany  zdarzeniem  nieprzewidzianym  przez  strony</w:t>
      </w:r>
      <w:r w:rsidR="00DD7ACF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2E026ACC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14:paraId="2DC7EBDA" w14:textId="77777777" w:rsidR="00A07EFB" w:rsidRPr="00A07EFB" w:rsidRDefault="00A07EFB" w:rsidP="00A07EFB">
      <w:pPr>
        <w:widowControl/>
        <w:spacing w:line="200" w:lineRule="atLeast"/>
        <w:jc w:val="both"/>
        <w:rPr>
          <w:rFonts w:ascii="Arial" w:eastAsia="Arial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Wynagrodzenie - ryczałt</w:t>
      </w:r>
    </w:p>
    <w:p w14:paraId="69AFD891" w14:textId="77777777" w:rsidR="00A07EFB" w:rsidRPr="00A07EFB" w:rsidRDefault="00A07EFB" w:rsidP="00A07EFB">
      <w:pPr>
        <w:widowControl/>
        <w:spacing w:line="200" w:lineRule="atLeast"/>
        <w:jc w:val="both"/>
        <w:rPr>
          <w:rFonts w:eastAsia="Times New Roman"/>
          <w:kern w:val="0"/>
        </w:rPr>
      </w:pPr>
      <w:r w:rsidRPr="00A07EFB">
        <w:rPr>
          <w:rFonts w:ascii="Arial" w:eastAsia="Arial" w:hAnsi="Arial" w:cs="Arial"/>
          <w:kern w:val="0"/>
          <w:sz w:val="22"/>
          <w:szCs w:val="22"/>
        </w:rPr>
        <w:t xml:space="preserve"> </w:t>
      </w:r>
    </w:p>
    <w:p w14:paraId="02224B55" w14:textId="2CDD347F" w:rsidR="00A07EFB" w:rsidRDefault="00A07EFB" w:rsidP="00B87671">
      <w:pPr>
        <w:autoSpaceDE w:val="0"/>
        <w:autoSpaceDN w:val="0"/>
        <w:adjustRightInd w:val="0"/>
        <w:ind w:left="709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</w:p>
    <w:p w14:paraId="3D33B8A4" w14:textId="77777777" w:rsidR="00CC36BB" w:rsidRPr="00B87671" w:rsidRDefault="00CC36BB" w:rsidP="00B87671">
      <w:pPr>
        <w:autoSpaceDE w:val="0"/>
        <w:autoSpaceDN w:val="0"/>
        <w:adjustRightInd w:val="0"/>
        <w:ind w:left="709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</w:p>
    <w:p w14:paraId="56D5600A" w14:textId="4128D455" w:rsidR="00B87671" w:rsidRPr="00B87671" w:rsidRDefault="00B87671" w:rsidP="00B87671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B87671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lastRenderedPageBreak/>
        <w:t xml:space="preserve">Załącznik nr </w:t>
      </w:r>
      <w:r w:rsidR="00C92A64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2</w:t>
      </w:r>
    </w:p>
    <w:p w14:paraId="1D123928" w14:textId="77777777" w:rsidR="00496802" w:rsidRDefault="00496802" w:rsidP="00496802">
      <w:pPr>
        <w:jc w:val="center"/>
        <w:rPr>
          <w:rFonts w:ascii="Book Antiqua" w:eastAsia="Times New Roman" w:hAnsi="Book Antiqua"/>
          <w:b/>
          <w:spacing w:val="60"/>
          <w:kern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kern w:val="0"/>
          <w:lang w:eastAsia="pl-PL"/>
        </w:rPr>
        <w:t xml:space="preserve">  </w:t>
      </w:r>
      <w:r>
        <w:rPr>
          <w:rFonts w:ascii="Book Antiqua" w:hAnsi="Book Antiqua"/>
          <w:b/>
          <w:spacing w:val="60"/>
          <w:sz w:val="28"/>
          <w:szCs w:val="28"/>
        </w:rPr>
        <w:t xml:space="preserve">FORMULARZ OFERTOWY </w:t>
      </w:r>
    </w:p>
    <w:p w14:paraId="5F27729F" w14:textId="77777777" w:rsidR="00496802" w:rsidRPr="00E03240" w:rsidRDefault="00496802" w:rsidP="00496802">
      <w:pPr>
        <w:widowControl/>
        <w:suppressAutoHyphens w:val="0"/>
        <w:spacing w:after="200"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03240">
        <w:rPr>
          <w:rFonts w:ascii="Arial" w:hAnsi="Arial" w:cs="Arial"/>
          <w:sz w:val="22"/>
          <w:szCs w:val="22"/>
        </w:rPr>
        <w:t>a realizację usługi w zakresie bie</w:t>
      </w:r>
      <w:r w:rsidRPr="00E03240">
        <w:rPr>
          <w:rFonts w:ascii="Arial" w:eastAsia="ArialMT" w:hAnsi="Arial" w:cs="Arial"/>
          <w:sz w:val="22"/>
          <w:szCs w:val="22"/>
        </w:rPr>
        <w:t>żą</w:t>
      </w:r>
      <w:r w:rsidRPr="00E03240">
        <w:rPr>
          <w:rFonts w:ascii="Arial" w:hAnsi="Arial" w:cs="Arial"/>
          <w:sz w:val="22"/>
          <w:szCs w:val="22"/>
        </w:rPr>
        <w:t xml:space="preserve">cej obsługi i konserwacji </w:t>
      </w:r>
      <w:r w:rsidRPr="00E03240">
        <w:rPr>
          <w:rFonts w:ascii="Arial" w:eastAsia="Times New Roman" w:hAnsi="Arial" w:cs="Arial"/>
          <w:kern w:val="0"/>
          <w:sz w:val="22"/>
          <w:szCs w:val="22"/>
        </w:rPr>
        <w:t xml:space="preserve">węzłów  cieplnych  oraz lokalnych  kotłowni  gazowych  będących w zasobach Miejskiego Zarządu Lokalami w Radomiu wraz 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                             </w:t>
      </w:r>
      <w:r w:rsidRPr="00E03240">
        <w:rPr>
          <w:rFonts w:ascii="Arial" w:eastAsia="Times New Roman" w:hAnsi="Arial" w:cs="Arial"/>
          <w:kern w:val="0"/>
          <w:sz w:val="22"/>
          <w:szCs w:val="22"/>
        </w:rPr>
        <w:t>z zabezpieczeniem  całodobowego  pogotowia  technicznego.</w:t>
      </w:r>
    </w:p>
    <w:p w14:paraId="4BF1047F" w14:textId="77777777" w:rsidR="00496802" w:rsidRDefault="00496802" w:rsidP="00496802">
      <w:pPr>
        <w:rPr>
          <w:rFonts w:ascii="Arial" w:hAnsi="Arial" w:cs="Arial"/>
          <w:b/>
        </w:rPr>
      </w:pPr>
    </w:p>
    <w:p w14:paraId="78465E11" w14:textId="77777777" w:rsidR="00496802" w:rsidRDefault="00496802" w:rsidP="00496802">
      <w:pPr>
        <w:spacing w:after="120"/>
        <w:jc w:val="center"/>
        <w:rPr>
          <w:rFonts w:ascii="Book Antiqua" w:hAnsi="Book Antiqua" w:cs="Calibri"/>
        </w:rPr>
      </w:pPr>
      <w:r>
        <w:rPr>
          <w:rFonts w:ascii="Book Antiqua" w:hAnsi="Book Antiqua"/>
        </w:rPr>
        <w:t>ZAMAWIAJĄCY:</w:t>
      </w:r>
    </w:p>
    <w:p w14:paraId="3E939B86" w14:textId="77777777" w:rsidR="00496802" w:rsidRDefault="00496802" w:rsidP="00496802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MIEJSKI ZARZĄD LOKALAMI W RADOMIU</w:t>
      </w:r>
    </w:p>
    <w:p w14:paraId="3FC24C81" w14:textId="197CB67F" w:rsidR="00496802" w:rsidRDefault="00496802" w:rsidP="00496802">
      <w:pPr>
        <w:autoSpaceDE w:val="0"/>
        <w:spacing w:after="120"/>
        <w:ind w:right="68"/>
        <w:jc w:val="center"/>
        <w:rPr>
          <w:rStyle w:val="Numerstrony"/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1"/>
          <w:highlight w:val="white"/>
        </w:rPr>
        <w:t>Znak postępowania</w:t>
      </w:r>
      <w:r w:rsidRPr="0083615A">
        <w:rPr>
          <w:rFonts w:ascii="Arial" w:hAnsi="Arial" w:cs="Arial"/>
          <w:bCs/>
          <w:color w:val="000000"/>
          <w:spacing w:val="-1"/>
        </w:rPr>
        <w:t xml:space="preserve">: </w:t>
      </w:r>
      <w:r w:rsidR="000C697D">
        <w:rPr>
          <w:rFonts w:ascii="Arial" w:hAnsi="Arial" w:cs="Arial"/>
          <w:color w:val="000000"/>
          <w:spacing w:val="-1"/>
        </w:rPr>
        <w:t>04</w:t>
      </w:r>
      <w:r w:rsidRPr="0083615A">
        <w:rPr>
          <w:rFonts w:ascii="Arial" w:hAnsi="Arial" w:cs="Arial"/>
          <w:color w:val="000000"/>
          <w:spacing w:val="-1"/>
        </w:rPr>
        <w:t>/02/2</w:t>
      </w:r>
      <w:r w:rsidR="002E405D">
        <w:rPr>
          <w:rFonts w:ascii="Arial" w:hAnsi="Arial" w:cs="Arial"/>
          <w:color w:val="000000"/>
          <w:spacing w:val="-1"/>
        </w:rPr>
        <w:t>4</w:t>
      </w:r>
      <w:r w:rsidRPr="0083615A">
        <w:rPr>
          <w:rFonts w:ascii="Arial" w:hAnsi="Arial" w:cs="Arial"/>
          <w:color w:val="000000"/>
          <w:spacing w:val="-1"/>
        </w:rPr>
        <w:t>/R</w:t>
      </w:r>
    </w:p>
    <w:p w14:paraId="1BFDCF20" w14:textId="77777777" w:rsidR="00496802" w:rsidRDefault="00496802" w:rsidP="00496802">
      <w:pPr>
        <w:spacing w:line="360" w:lineRule="auto"/>
        <w:jc w:val="both"/>
        <w:rPr>
          <w:b/>
        </w:rPr>
      </w:pPr>
      <w:r>
        <w:rPr>
          <w:rFonts w:ascii="Arial" w:hAnsi="Arial" w:cs="Arial"/>
          <w:b/>
        </w:rPr>
        <w:t>WYKONAWCA:</w:t>
      </w:r>
    </w:p>
    <w:p w14:paraId="72FFC56E" w14:textId="77777777" w:rsidR="00496802" w:rsidRDefault="00496802" w:rsidP="00496802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  <w:t>…….....................................................................................................................</w:t>
      </w:r>
    </w:p>
    <w:p w14:paraId="5945FFC0" w14:textId="77777777" w:rsidR="00496802" w:rsidRDefault="00496802" w:rsidP="00496802">
      <w:pPr>
        <w:tabs>
          <w:tab w:val="left" w:pos="993"/>
        </w:tabs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  <w:t>….........................................................................................................................</w:t>
      </w:r>
    </w:p>
    <w:p w14:paraId="6D714D14" w14:textId="77777777" w:rsidR="00496802" w:rsidRDefault="00496802" w:rsidP="00496802">
      <w:pPr>
        <w:tabs>
          <w:tab w:val="left" w:pos="1560"/>
        </w:tabs>
        <w:spacing w:after="1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(kod pocztowy, miejscowość, ulica)</w:t>
      </w:r>
    </w:p>
    <w:p w14:paraId="2EA6DA6C" w14:textId="77777777" w:rsidR="00496802" w:rsidRDefault="00496802" w:rsidP="00496802">
      <w:pPr>
        <w:pStyle w:val="Nagwek2"/>
        <w:numPr>
          <w:ilvl w:val="0"/>
          <w:numId w:val="0"/>
        </w:numPr>
        <w:tabs>
          <w:tab w:val="left" w:pos="1134"/>
        </w:tabs>
        <w:spacing w:before="120" w:after="0"/>
        <w:rPr>
          <w:rFonts w:ascii="Arial" w:hAnsi="Arial" w:cs="Arial"/>
          <w:b w:val="0"/>
          <w:sz w:val="22"/>
          <w:szCs w:val="22"/>
        </w:rPr>
      </w:pPr>
      <w:r w:rsidRPr="00624CAC">
        <w:rPr>
          <w:rFonts w:ascii="Arial" w:hAnsi="Arial" w:cs="Arial"/>
          <w:b w:val="0"/>
          <w:bCs w:val="0"/>
          <w:sz w:val="22"/>
          <w:szCs w:val="22"/>
        </w:rPr>
        <w:t>Telefon:</w:t>
      </w:r>
      <w:r w:rsidRPr="00624CAC">
        <w:rPr>
          <w:rFonts w:ascii="Arial" w:hAnsi="Arial" w:cs="Arial"/>
          <w:b w:val="0"/>
          <w:bCs w:val="0"/>
          <w:sz w:val="22"/>
          <w:szCs w:val="22"/>
        </w:rPr>
        <w:tab/>
        <w:t>..........................</w:t>
      </w:r>
      <w:r>
        <w:rPr>
          <w:rFonts w:ascii="Arial" w:hAnsi="Arial" w:cs="Arial"/>
          <w:b w:val="0"/>
          <w:bCs w:val="0"/>
          <w:sz w:val="22"/>
          <w:szCs w:val="22"/>
        </w:rPr>
        <w:t>............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 w:val="0"/>
          <w:sz w:val="22"/>
          <w:szCs w:val="22"/>
        </w:rPr>
        <w:t>e-mail:</w:t>
      </w:r>
      <w:r>
        <w:rPr>
          <w:rFonts w:ascii="Arial" w:hAnsi="Arial" w:cs="Arial"/>
          <w:b w:val="0"/>
          <w:sz w:val="22"/>
          <w:szCs w:val="22"/>
        </w:rPr>
        <w:tab/>
        <w:t>.............................................................................</w:t>
      </w:r>
    </w:p>
    <w:p w14:paraId="52163946" w14:textId="77777777" w:rsidR="00496802" w:rsidRPr="00624CAC" w:rsidRDefault="00496802" w:rsidP="00496802">
      <w:pPr>
        <w:pStyle w:val="Tekstpodstawowy"/>
      </w:pPr>
    </w:p>
    <w:p w14:paraId="39A01CAE" w14:textId="77777777" w:rsidR="00496802" w:rsidRDefault="00496802" w:rsidP="004968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PRZEDMIOTU ZAMÓWIENIA NA NASTĘPUJĄCYCH WARUNKACH:</w:t>
      </w:r>
    </w:p>
    <w:p w14:paraId="4E79086A" w14:textId="77777777" w:rsidR="00496802" w:rsidRDefault="00496802" w:rsidP="0049680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Cena oferty brutto wynosi ....................................</w:t>
      </w:r>
    </w:p>
    <w:p w14:paraId="1444B61C" w14:textId="77777777" w:rsidR="00496802" w:rsidRDefault="00496802" w:rsidP="00496802">
      <w:pPr>
        <w:pStyle w:val="Tekstpodstawowy"/>
        <w:spacing w:after="0"/>
        <w:rPr>
          <w:rFonts w:ascii="Arial" w:hAnsi="Arial" w:cs="Arial"/>
        </w:rPr>
      </w:pPr>
    </w:p>
    <w:p w14:paraId="2B0AFD5B" w14:textId="77777777" w:rsidR="00496802" w:rsidRDefault="00496802" w:rsidP="00496802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...............................................................................................................................</w:t>
      </w:r>
    </w:p>
    <w:p w14:paraId="0E2E93A7" w14:textId="314129B9" w:rsidR="00B87671" w:rsidRPr="00B87671" w:rsidRDefault="00B87671" w:rsidP="00B87671">
      <w:pPr>
        <w:rPr>
          <w:rFonts w:ascii="Arial" w:hAnsi="Arial" w:cs="Arial"/>
          <w:lang w:eastAsia="ar-SA"/>
        </w:rPr>
      </w:pPr>
    </w:p>
    <w:p w14:paraId="2BE336E0" w14:textId="1C7E02FF" w:rsidR="00B87671" w:rsidRPr="00B87671" w:rsidRDefault="00B87671" w:rsidP="00B87671">
      <w:pPr>
        <w:widowControl/>
        <w:spacing w:before="120" w:after="120"/>
        <w:jc w:val="both"/>
        <w:outlineLvl w:val="1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B87671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Kalkulujemy wykonanie przedmiotu zamówienia, zgodnie wymaganiami zawarty</w:t>
      </w:r>
      <w:r w:rsidR="00C92A64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mi</w:t>
      </w:r>
      <w:r w:rsidRPr="00B87671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 w opisie przedmiotu zamówienia za cenę: </w:t>
      </w:r>
    </w:p>
    <w:p w14:paraId="5A00D837" w14:textId="23B614DC" w:rsidR="00B87671" w:rsidRPr="00B87671" w:rsidRDefault="00B87671" w:rsidP="000358A7">
      <w:pPr>
        <w:widowControl/>
        <w:numPr>
          <w:ilvl w:val="0"/>
          <w:numId w:val="15"/>
        </w:numPr>
        <w:suppressAutoHyphens w:val="0"/>
        <w:spacing w:after="200" w:line="276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671">
        <w:t>Obsługa węzłów cieplnych i lokalnych kotłowni gazowych</w:t>
      </w:r>
    </w:p>
    <w:tbl>
      <w:tblPr>
        <w:tblW w:w="9781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170"/>
        <w:gridCol w:w="1073"/>
        <w:gridCol w:w="997"/>
        <w:gridCol w:w="1250"/>
        <w:gridCol w:w="1250"/>
        <w:gridCol w:w="1250"/>
        <w:gridCol w:w="1301"/>
      </w:tblGrid>
      <w:tr w:rsidR="00B87671" w:rsidRPr="00B87671" w14:paraId="22A8F4FC" w14:textId="77777777" w:rsidTr="00A4072A">
        <w:trPr>
          <w:trHeight w:val="41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A41F" w14:textId="77777777" w:rsidR="00B87671" w:rsidRPr="00B87671" w:rsidRDefault="00B87671" w:rsidP="00B87671">
            <w:pPr>
              <w:widowControl/>
              <w:snapToGrid w:val="0"/>
            </w:pPr>
            <w:proofErr w:type="spellStart"/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39EB" w14:textId="77777777" w:rsidR="00B87671" w:rsidRPr="00B87671" w:rsidRDefault="00B87671" w:rsidP="00B87671">
            <w:pPr>
              <w:widowControl/>
              <w:snapToGrid w:val="0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9B34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Typ obiektu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CE186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Instalacji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9E09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[zł/m-c]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7644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[zł/m-c]</w:t>
            </w:r>
          </w:p>
        </w:tc>
      </w:tr>
      <w:tr w:rsidR="00B87671" w:rsidRPr="00B87671" w14:paraId="380368A9" w14:textId="77777777" w:rsidTr="00A4072A">
        <w:trPr>
          <w:trHeight w:val="43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B2716" w14:textId="77777777" w:rsidR="00B87671" w:rsidRPr="00B87671" w:rsidRDefault="00B87671" w:rsidP="00B87671">
            <w:pPr>
              <w:widowControl/>
              <w:snapToGrid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5207" w14:textId="77777777" w:rsidR="00B87671" w:rsidRPr="00B87671" w:rsidRDefault="00B87671" w:rsidP="00B87671">
            <w:pPr>
              <w:widowControl/>
              <w:snapToGrid w:val="0"/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CAFC" w14:textId="77777777" w:rsidR="00B87671" w:rsidRPr="00B87671" w:rsidRDefault="00B87671" w:rsidP="00B87671">
            <w:pPr>
              <w:widowControl/>
              <w:snapToGrid w:val="0"/>
              <w:jc w:val="center"/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E384" w14:textId="77777777" w:rsidR="00B87671" w:rsidRPr="00B87671" w:rsidRDefault="00B87671" w:rsidP="00B87671">
            <w:pPr>
              <w:widowControl/>
              <w:snapToGrid w:val="0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1FABF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Arial" w:hAnsi="Arial" w:cs="Arial"/>
                <w:sz w:val="18"/>
                <w:szCs w:val="18"/>
                <w:lang w:eastAsia="pl-PL"/>
              </w:rPr>
              <w:t>W sezonie grzewczym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571C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Arial" w:hAnsi="Arial" w:cs="Arial"/>
                <w:sz w:val="18"/>
                <w:szCs w:val="18"/>
                <w:lang w:eastAsia="pl-PL"/>
              </w:rPr>
              <w:t>Poza sezonem grzewczym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B938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Arial" w:hAnsi="Arial" w:cs="Arial"/>
                <w:sz w:val="18"/>
                <w:szCs w:val="18"/>
                <w:lang w:eastAsia="pl-PL"/>
              </w:rPr>
              <w:t>W sezonie grzewczym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7057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Arial" w:hAnsi="Arial" w:cs="Arial"/>
                <w:sz w:val="18"/>
                <w:szCs w:val="18"/>
                <w:lang w:eastAsia="pl-PL"/>
              </w:rPr>
              <w:t>Poza sezonem grzewczym</w:t>
            </w:r>
          </w:p>
        </w:tc>
      </w:tr>
      <w:tr w:rsidR="00B87671" w:rsidRPr="00B87671" w14:paraId="6FBA500F" w14:textId="77777777" w:rsidTr="00A4072A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F7EE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4BD0" w14:textId="4F4D1FEE" w:rsidR="00B87671" w:rsidRPr="00B87671" w:rsidRDefault="00C64474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 xml:space="preserve">Marii </w:t>
            </w: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Gajl</w:t>
            </w:r>
            <w:proofErr w:type="spellEnd"/>
            <w:r w:rsidRPr="00B87671">
              <w:rPr>
                <w:rFonts w:ascii="Arial" w:hAnsi="Arial" w:cs="Arial"/>
                <w:sz w:val="22"/>
                <w:szCs w:val="22"/>
              </w:rPr>
              <w:t xml:space="preserve"> 27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4933" w14:textId="17847617" w:rsidR="00B87671" w:rsidRPr="00B87671" w:rsidRDefault="00C64474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>kotłownia gazowa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ECD0" w14:textId="60C1E5A4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</w:t>
            </w:r>
            <w:r w:rsidR="003F0AD0">
              <w:rPr>
                <w:rFonts w:ascii="Arial" w:hAnsi="Arial" w:cs="Arial"/>
                <w:sz w:val="22"/>
                <w:szCs w:val="22"/>
              </w:rPr>
              <w:t>.</w:t>
            </w:r>
            <w:r w:rsidRPr="00B87671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="003F0AD0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3F0AD0">
              <w:rPr>
                <w:rFonts w:ascii="Arial" w:hAnsi="Arial" w:cs="Arial"/>
                <w:sz w:val="22"/>
                <w:szCs w:val="22"/>
              </w:rPr>
              <w:t>ccw</w:t>
            </w:r>
            <w:proofErr w:type="spellEnd"/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4C5BF" w14:textId="77777777" w:rsidR="00B87671" w:rsidRPr="00B87671" w:rsidRDefault="00B87671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1696" w14:textId="77777777" w:rsidR="00B87671" w:rsidRPr="00B87671" w:rsidRDefault="00B87671" w:rsidP="00B87671">
            <w:pPr>
              <w:autoSpaceDE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6F68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A672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</w:tr>
      <w:tr w:rsidR="00B87671" w:rsidRPr="00B87671" w14:paraId="0042C944" w14:textId="77777777" w:rsidTr="00A4072A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37F9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63449" w14:textId="7BAAC9D7" w:rsidR="00B87671" w:rsidRPr="00B87671" w:rsidRDefault="00C64474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 xml:space="preserve">Marii </w:t>
            </w: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Gajl</w:t>
            </w:r>
            <w:proofErr w:type="spellEnd"/>
            <w:r w:rsidRPr="00B87671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8C6B" w14:textId="4FB302DB" w:rsidR="00B87671" w:rsidRPr="00B87671" w:rsidRDefault="00C64474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>kotłownia gazowa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ABAE" w14:textId="3E34C753" w:rsidR="00B87671" w:rsidRPr="00B87671" w:rsidRDefault="003F0AD0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87671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ccw</w:t>
            </w:r>
            <w:proofErr w:type="spellEnd"/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FEA3" w14:textId="77777777" w:rsidR="00B87671" w:rsidRPr="00B87671" w:rsidRDefault="00B87671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978B" w14:textId="77777777" w:rsidR="00B87671" w:rsidRPr="00B87671" w:rsidRDefault="00B87671" w:rsidP="00B87671">
            <w:pPr>
              <w:autoSpaceDE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91A7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8B8E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</w:tr>
      <w:tr w:rsidR="003F0AD0" w:rsidRPr="00B87671" w14:paraId="411E8C9F" w14:textId="77777777" w:rsidTr="00A4072A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BD54" w14:textId="704EE882" w:rsidR="003F0AD0" w:rsidRPr="00B87671" w:rsidRDefault="00537F4C" w:rsidP="00B87671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122A" w14:textId="5DFCD5AC" w:rsidR="003F0AD0" w:rsidRPr="00B87671" w:rsidRDefault="00C64474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 xml:space="preserve">Marii </w:t>
            </w: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Gajl</w:t>
            </w:r>
            <w:proofErr w:type="spellEnd"/>
            <w:r w:rsidRPr="00B876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9625" w14:textId="218175BC" w:rsidR="003F0AD0" w:rsidRPr="00B87671" w:rsidRDefault="00C64474" w:rsidP="00B87671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7671">
              <w:rPr>
                <w:rFonts w:ascii="Arial" w:hAnsi="Arial" w:cs="Arial"/>
                <w:sz w:val="22"/>
                <w:szCs w:val="22"/>
              </w:rPr>
              <w:t>kotłownia gazowa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EED2" w14:textId="09CF7DB1" w:rsidR="003F0AD0" w:rsidRPr="00B87671" w:rsidRDefault="003F0AD0" w:rsidP="00B87671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87671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ccw</w:t>
            </w:r>
            <w:proofErr w:type="spellEnd"/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BEE9" w14:textId="77777777" w:rsidR="003F0AD0" w:rsidRPr="00B87671" w:rsidRDefault="003F0AD0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DB92" w14:textId="77777777" w:rsidR="003F0AD0" w:rsidRPr="00B87671" w:rsidRDefault="003F0AD0" w:rsidP="00B87671">
            <w:pPr>
              <w:autoSpaceDE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D2B3C" w14:textId="77777777" w:rsidR="003F0AD0" w:rsidRPr="00B87671" w:rsidRDefault="003F0AD0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634F" w14:textId="77777777" w:rsidR="003F0AD0" w:rsidRPr="00B87671" w:rsidRDefault="003F0AD0" w:rsidP="00B87671">
            <w:pPr>
              <w:widowControl/>
              <w:snapToGrid w:val="0"/>
              <w:jc w:val="right"/>
            </w:pPr>
          </w:p>
        </w:tc>
      </w:tr>
      <w:tr w:rsidR="003F0AD0" w:rsidRPr="00B87671" w14:paraId="149E46BA" w14:textId="77777777" w:rsidTr="00A4072A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7216" w14:textId="4B5D5344" w:rsidR="003F0AD0" w:rsidRPr="00B87671" w:rsidRDefault="00537F4C" w:rsidP="00B87671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8F02" w14:textId="75A58609" w:rsidR="003F0AD0" w:rsidRPr="00B87671" w:rsidRDefault="00C64474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 xml:space="preserve">Marii </w:t>
            </w: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Gajl</w:t>
            </w:r>
            <w:proofErr w:type="spellEnd"/>
            <w:r w:rsidRPr="00B876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7117A" w14:textId="7E8E6F88" w:rsidR="003F0AD0" w:rsidRPr="00B87671" w:rsidRDefault="00C64474" w:rsidP="00B87671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7671">
              <w:rPr>
                <w:rFonts w:ascii="Arial" w:hAnsi="Arial" w:cs="Arial"/>
                <w:sz w:val="22"/>
                <w:szCs w:val="22"/>
              </w:rPr>
              <w:t>kotłownia gazowa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62F51" w14:textId="7815AE2A" w:rsidR="003F0AD0" w:rsidRPr="00B87671" w:rsidRDefault="003F0AD0" w:rsidP="00B87671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87671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ccw</w:t>
            </w:r>
            <w:proofErr w:type="spellEnd"/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0088" w14:textId="77777777" w:rsidR="003F0AD0" w:rsidRPr="00B87671" w:rsidRDefault="003F0AD0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2D89" w14:textId="77777777" w:rsidR="003F0AD0" w:rsidRPr="00B87671" w:rsidRDefault="003F0AD0" w:rsidP="00B87671">
            <w:pPr>
              <w:autoSpaceDE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A93B" w14:textId="77777777" w:rsidR="003F0AD0" w:rsidRPr="00B87671" w:rsidRDefault="003F0AD0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E259" w14:textId="77777777" w:rsidR="003F0AD0" w:rsidRPr="00B87671" w:rsidRDefault="003F0AD0" w:rsidP="00B87671">
            <w:pPr>
              <w:widowControl/>
              <w:snapToGrid w:val="0"/>
              <w:jc w:val="right"/>
            </w:pPr>
          </w:p>
        </w:tc>
      </w:tr>
      <w:tr w:rsidR="00B87671" w:rsidRPr="00B87671" w14:paraId="7FD4CEA6" w14:textId="77777777" w:rsidTr="00020AD6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FE0CA" w14:textId="5CA09DA4" w:rsidR="00B87671" w:rsidRPr="00B87671" w:rsidRDefault="00537F4C" w:rsidP="00B87671">
            <w:pPr>
              <w:widowControl/>
              <w:snapToGrid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87671"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69DE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>Radomskiego 4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52A0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>węzeł cieplny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89F5" w14:textId="3581324F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</w:t>
            </w:r>
            <w:r w:rsidR="00C64474">
              <w:rPr>
                <w:rFonts w:ascii="Arial" w:hAnsi="Arial" w:cs="Arial"/>
                <w:sz w:val="22"/>
                <w:szCs w:val="22"/>
              </w:rPr>
              <w:t>.</w:t>
            </w:r>
            <w:r w:rsidRPr="00B87671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60EF" w14:textId="77777777" w:rsidR="00B87671" w:rsidRPr="00B87671" w:rsidRDefault="00B87671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7E01" w14:textId="3F683071" w:rsidR="00B87671" w:rsidRPr="00B87671" w:rsidRDefault="00537F4C" w:rsidP="00020AD6">
            <w:pPr>
              <w:autoSpaceDE w:val="0"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A349" w14:textId="77777777" w:rsidR="00B87671" w:rsidRPr="00B87671" w:rsidRDefault="00B87671" w:rsidP="00020AD6">
            <w:pPr>
              <w:widowControl/>
              <w:snapToGrid w:val="0"/>
              <w:jc w:val="center"/>
            </w:pPr>
          </w:p>
        </w:tc>
        <w:tc>
          <w:tcPr>
            <w:tcW w:w="13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06D3" w14:textId="6DE6AA05" w:rsidR="00B87671" w:rsidRPr="00B87671" w:rsidRDefault="00020AD6" w:rsidP="00020AD6">
            <w:pPr>
              <w:widowControl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3F0AD0" w:rsidRPr="00B87671" w14:paraId="50E571E4" w14:textId="77777777" w:rsidTr="00020AD6">
        <w:trPr>
          <w:trHeight w:hRule="exact" w:val="51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4194" w14:textId="7ADE6AE3" w:rsidR="003F0AD0" w:rsidRPr="00B87671" w:rsidRDefault="00537F4C" w:rsidP="00B87671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A9B3" w14:textId="7D0B93D3" w:rsidR="003F0AD0" w:rsidRPr="00B87671" w:rsidRDefault="003F0AD0" w:rsidP="00B87671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87671">
              <w:rPr>
                <w:rFonts w:ascii="Arial" w:hAnsi="Arial" w:cs="Arial"/>
                <w:sz w:val="22"/>
                <w:szCs w:val="22"/>
              </w:rPr>
              <w:t>Wernera 8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1730" w14:textId="45AF7B37" w:rsidR="003F0AD0" w:rsidRPr="00B87671" w:rsidRDefault="003F0AD0" w:rsidP="00B87671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7671">
              <w:rPr>
                <w:rFonts w:ascii="Arial" w:hAnsi="Arial" w:cs="Arial"/>
                <w:sz w:val="22"/>
                <w:szCs w:val="22"/>
              </w:rPr>
              <w:t>węzeł cieplny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5A23" w14:textId="210F5A8F" w:rsidR="003F0AD0" w:rsidRPr="00B87671" w:rsidRDefault="00C64474" w:rsidP="00B87671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c.o</w:t>
            </w:r>
            <w:proofErr w:type="spellEnd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D86B" w14:textId="77777777" w:rsidR="003F0AD0" w:rsidRPr="00B87671" w:rsidRDefault="003F0AD0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84356" w14:textId="2CA7C858" w:rsidR="003F0AD0" w:rsidRPr="00B87671" w:rsidRDefault="00537F4C" w:rsidP="00020AD6">
            <w:pPr>
              <w:autoSpaceDE w:val="0"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BF224" w14:textId="77777777" w:rsidR="003F0AD0" w:rsidRPr="00B87671" w:rsidRDefault="003F0AD0" w:rsidP="00020AD6">
            <w:pPr>
              <w:widowControl/>
              <w:snapToGrid w:val="0"/>
              <w:jc w:val="center"/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15E3" w14:textId="45157DAC" w:rsidR="003F0AD0" w:rsidRPr="00B87671" w:rsidRDefault="00020AD6" w:rsidP="00020AD6">
            <w:pPr>
              <w:widowControl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B87671" w:rsidRPr="00B87671" w14:paraId="6DF9F91B" w14:textId="77777777" w:rsidTr="00020AD6">
        <w:trPr>
          <w:trHeight w:hRule="exact" w:val="51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BC34" w14:textId="7CAAC61D" w:rsidR="00B87671" w:rsidRPr="00B87671" w:rsidRDefault="00CC36BB" w:rsidP="00B87671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B87671"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8E125" w14:textId="6FCEC2A5" w:rsidR="00B87671" w:rsidRPr="0042140A" w:rsidRDefault="00C64474" w:rsidP="00B87671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42140A">
              <w:rPr>
                <w:rFonts w:ascii="Arial" w:hAnsi="Arial" w:cs="Arial"/>
                <w:sz w:val="22"/>
                <w:szCs w:val="22"/>
              </w:rPr>
              <w:t>Mazowieckiego 13a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2281" w14:textId="77777777" w:rsidR="00B87671" w:rsidRPr="00B87671" w:rsidRDefault="00B87671" w:rsidP="00B87671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7671">
              <w:rPr>
                <w:rFonts w:ascii="Arial" w:hAnsi="Arial" w:cs="Arial"/>
                <w:sz w:val="22"/>
                <w:szCs w:val="22"/>
              </w:rPr>
              <w:t>węzeł cieplny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9571" w14:textId="057E3F3D" w:rsidR="00B87671" w:rsidRPr="00B87671" w:rsidRDefault="00B87671" w:rsidP="00B87671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</w:t>
            </w:r>
            <w:r w:rsidR="00C64474">
              <w:rPr>
                <w:rFonts w:ascii="Arial" w:hAnsi="Arial" w:cs="Arial"/>
                <w:sz w:val="22"/>
                <w:szCs w:val="22"/>
              </w:rPr>
              <w:t>.</w:t>
            </w:r>
            <w:r w:rsidRPr="00B87671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Pr="00B87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DD27" w14:textId="77777777" w:rsidR="00B87671" w:rsidRPr="00B87671" w:rsidRDefault="00B87671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F77C" w14:textId="6C2EFC94" w:rsidR="00B87671" w:rsidRPr="00B87671" w:rsidRDefault="00020AD6" w:rsidP="00020AD6">
            <w:pPr>
              <w:autoSpaceDE w:val="0"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337A" w14:textId="77777777" w:rsidR="00B87671" w:rsidRPr="00B87671" w:rsidRDefault="00B87671" w:rsidP="00020AD6">
            <w:pPr>
              <w:widowControl/>
              <w:snapToGrid w:val="0"/>
              <w:jc w:val="center"/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AA96" w14:textId="137F3604" w:rsidR="00B87671" w:rsidRPr="00B87671" w:rsidRDefault="00020AD6" w:rsidP="00020AD6">
            <w:pPr>
              <w:widowControl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B87671" w:rsidRPr="00B87671" w14:paraId="6010F296" w14:textId="77777777" w:rsidTr="00020AD6">
        <w:trPr>
          <w:trHeight w:hRule="exact" w:val="51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7EFD" w14:textId="3530E22B" w:rsidR="00B87671" w:rsidRPr="0042140A" w:rsidRDefault="00CC36BB" w:rsidP="00B87671">
            <w:pPr>
              <w:widowControl/>
              <w:snapToGrid w:val="0"/>
              <w:jc w:val="center"/>
              <w:rPr>
                <w:sz w:val="22"/>
                <w:szCs w:val="22"/>
              </w:rPr>
            </w:pPr>
            <w:r w:rsidRPr="0042140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  <w:r w:rsidR="00B87671" w:rsidRPr="0042140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8541" w14:textId="646FD93B" w:rsidR="00B87671" w:rsidRPr="0042140A" w:rsidRDefault="00C64474" w:rsidP="00B87671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40A">
              <w:rPr>
                <w:rFonts w:ascii="Arial" w:hAnsi="Arial" w:cs="Arial"/>
                <w:sz w:val="22"/>
                <w:szCs w:val="22"/>
              </w:rPr>
              <w:t>Mazowieckiego 7K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E42F" w14:textId="099AC146" w:rsidR="00B87671" w:rsidRPr="00B87671" w:rsidRDefault="00C64474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>kotłownia gazowa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A32F" w14:textId="6E1793E0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</w:t>
            </w:r>
            <w:r w:rsidR="00C64474">
              <w:rPr>
                <w:rFonts w:ascii="Arial" w:hAnsi="Arial" w:cs="Arial"/>
                <w:sz w:val="22"/>
                <w:szCs w:val="22"/>
              </w:rPr>
              <w:t>.</w:t>
            </w:r>
            <w:r w:rsidRPr="00B87671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202F" w14:textId="77777777" w:rsidR="00B87671" w:rsidRPr="00B87671" w:rsidRDefault="00B87671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8A4E" w14:textId="619CAE6D" w:rsidR="00B87671" w:rsidRPr="00B87671" w:rsidRDefault="00020AD6" w:rsidP="00B87671">
            <w:pPr>
              <w:autoSpaceDE w:val="0"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CD5D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72E2" w14:textId="52DC84C2" w:rsidR="00B87671" w:rsidRPr="00B87671" w:rsidRDefault="00020AD6" w:rsidP="00020AD6">
            <w:pPr>
              <w:widowControl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B87671" w:rsidRPr="00B87671" w14:paraId="4F1D32E4" w14:textId="77777777" w:rsidTr="00020AD6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3DF6" w14:textId="065C4320" w:rsidR="00B87671" w:rsidRPr="00B87671" w:rsidRDefault="00CC36BB" w:rsidP="00B87671">
            <w:pPr>
              <w:widowControl/>
              <w:snapToGrid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  <w:r w:rsidR="00B87671"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0B533" w14:textId="5701B43B" w:rsidR="00B87671" w:rsidRPr="00B87671" w:rsidRDefault="00C64474" w:rsidP="00B87671">
            <w:pPr>
              <w:snapToGrid w:val="0"/>
              <w:spacing w:line="200" w:lineRule="atLeast"/>
              <w:jc w:val="both"/>
            </w:pPr>
            <w:r>
              <w:t>Lubońskiego 2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2D29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>kotłownia gazowa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4A3F" w14:textId="666F9C09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</w:t>
            </w:r>
            <w:r w:rsidR="00C64474">
              <w:rPr>
                <w:rFonts w:ascii="Arial" w:hAnsi="Arial" w:cs="Arial"/>
                <w:sz w:val="22"/>
                <w:szCs w:val="22"/>
              </w:rPr>
              <w:t>.</w:t>
            </w:r>
            <w:r w:rsidRPr="00B87671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Pr="00B87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303F" w14:textId="77777777" w:rsidR="00B87671" w:rsidRPr="00B87671" w:rsidRDefault="00B87671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C72A" w14:textId="70DDD54C" w:rsidR="00B87671" w:rsidRPr="00B87671" w:rsidRDefault="00020AD6" w:rsidP="00B87671">
            <w:pPr>
              <w:autoSpaceDE w:val="0"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6DC6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24C4" w14:textId="094CC81D" w:rsidR="00B87671" w:rsidRPr="00B87671" w:rsidRDefault="00020AD6" w:rsidP="00020AD6">
            <w:pPr>
              <w:widowControl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B87671" w:rsidRPr="00B87671" w14:paraId="25A4FC09" w14:textId="77777777" w:rsidTr="00020AD6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3DCE" w14:textId="250D5403" w:rsidR="00B87671" w:rsidRPr="00B87671" w:rsidRDefault="00537F4C" w:rsidP="00B87671">
            <w:pPr>
              <w:widowControl/>
              <w:snapToGrid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C3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87671"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DCDAB" w14:textId="19FBB36E" w:rsidR="00B87671" w:rsidRPr="00B87671" w:rsidRDefault="00C64474" w:rsidP="00B87671">
            <w:pPr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Reja 5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7FE0D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>kotłownia gazowa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05FA" w14:textId="43611FC0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</w:t>
            </w:r>
            <w:r w:rsidR="00C64474">
              <w:rPr>
                <w:rFonts w:ascii="Arial" w:hAnsi="Arial" w:cs="Arial"/>
                <w:sz w:val="22"/>
                <w:szCs w:val="22"/>
              </w:rPr>
              <w:t>.o</w:t>
            </w:r>
            <w:proofErr w:type="spellEnd"/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05B7" w14:textId="77777777" w:rsidR="00B87671" w:rsidRPr="00B87671" w:rsidRDefault="00B87671" w:rsidP="00B87671">
            <w:pPr>
              <w:widowControl/>
              <w:snapToGrid w:val="0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F24F" w14:textId="7543C679" w:rsidR="00B87671" w:rsidRPr="00B87671" w:rsidRDefault="00020AD6" w:rsidP="00B87671">
            <w:pPr>
              <w:autoSpaceDE w:val="0"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7659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1045" w14:textId="442200F3" w:rsidR="00B87671" w:rsidRPr="00B87671" w:rsidRDefault="00020AD6" w:rsidP="00020AD6">
            <w:pPr>
              <w:widowControl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B87671" w:rsidRPr="00B87671" w14:paraId="15C8DE0A" w14:textId="77777777" w:rsidTr="00020AD6">
        <w:trPr>
          <w:trHeight w:hRule="exact" w:val="51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BE5C" w14:textId="7FD6EE03" w:rsidR="00B87671" w:rsidRPr="00B87671" w:rsidRDefault="00537F4C" w:rsidP="00B87671">
            <w:pPr>
              <w:widowControl/>
              <w:snapToGrid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C3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87671"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A822" w14:textId="746D6B4B" w:rsidR="00B87671" w:rsidRPr="00B87671" w:rsidRDefault="00537F4C" w:rsidP="0027550E">
            <w:pPr>
              <w:snapToGrid w:val="0"/>
              <w:spacing w:line="200" w:lineRule="atLeast"/>
            </w:pPr>
            <w:r w:rsidRPr="00A07EFB">
              <w:rPr>
                <w:rFonts w:ascii="Arial" w:hAnsi="Arial" w:cs="Arial"/>
                <w:sz w:val="22"/>
                <w:szCs w:val="22"/>
              </w:rPr>
              <w:t xml:space="preserve">Rynek 14 i 15 </w:t>
            </w:r>
            <w:r w:rsidRPr="0027550E">
              <w:rPr>
                <w:rFonts w:ascii="Arial" w:hAnsi="Arial" w:cs="Arial"/>
                <w:sz w:val="20"/>
                <w:szCs w:val="20"/>
              </w:rPr>
              <w:t>(Kamienica Deskurów)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322F4" w14:textId="74F56343" w:rsidR="00B87671" w:rsidRPr="00B87671" w:rsidRDefault="00537F4C" w:rsidP="00B87671">
            <w:pPr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węzeł cieplny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B531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c.o</w:t>
            </w:r>
            <w:proofErr w:type="spellEnd"/>
            <w:r w:rsidRPr="00B87671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ccw</w:t>
            </w:r>
            <w:proofErr w:type="spellEnd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0EBE" w14:textId="77777777" w:rsidR="00B87671" w:rsidRPr="00B87671" w:rsidRDefault="00B87671" w:rsidP="00B87671">
            <w:pPr>
              <w:autoSpaceDE w:val="0"/>
              <w:snapToGrid w:val="0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3EC0" w14:textId="77777777" w:rsidR="00B87671" w:rsidRPr="00B87671" w:rsidRDefault="00B87671" w:rsidP="00B87671">
            <w:pPr>
              <w:autoSpaceDE w:val="0"/>
              <w:snapToGrid w:val="0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40A3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94D8" w14:textId="77777777" w:rsidR="00B87671" w:rsidRPr="00B87671" w:rsidRDefault="00B87671" w:rsidP="00020AD6">
            <w:pPr>
              <w:widowControl/>
              <w:snapToGrid w:val="0"/>
              <w:jc w:val="center"/>
            </w:pPr>
          </w:p>
        </w:tc>
      </w:tr>
      <w:tr w:rsidR="00B87671" w:rsidRPr="00B87671" w14:paraId="644685BF" w14:textId="77777777" w:rsidTr="00020AD6">
        <w:trPr>
          <w:trHeight w:hRule="exact" w:val="51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9744A" w14:textId="0E472B34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C3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389D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Wośnicka</w:t>
            </w:r>
            <w:proofErr w:type="spellEnd"/>
            <w:r w:rsidRPr="00B87671">
              <w:rPr>
                <w:rFonts w:ascii="Arial" w:hAnsi="Arial" w:cs="Arial"/>
                <w:sz w:val="22"/>
                <w:szCs w:val="22"/>
              </w:rPr>
              <w:t xml:space="preserve"> 125 c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B0EF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>kotłownia gazowa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88C1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ccw</w:t>
            </w:r>
            <w:proofErr w:type="spellEnd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E3C57" w14:textId="77777777" w:rsidR="00B87671" w:rsidRPr="00B87671" w:rsidRDefault="00B87671" w:rsidP="00B87671">
            <w:pPr>
              <w:autoSpaceDE w:val="0"/>
              <w:snapToGrid w:val="0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A27C" w14:textId="77777777" w:rsidR="00B87671" w:rsidRPr="00B87671" w:rsidRDefault="00B87671" w:rsidP="00B87671">
            <w:pPr>
              <w:autoSpaceDE w:val="0"/>
              <w:snapToGrid w:val="0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F3075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E84C" w14:textId="77777777" w:rsidR="00B87671" w:rsidRPr="00B87671" w:rsidRDefault="00B87671" w:rsidP="00020AD6">
            <w:pPr>
              <w:widowControl/>
              <w:snapToGrid w:val="0"/>
              <w:jc w:val="center"/>
            </w:pPr>
          </w:p>
        </w:tc>
      </w:tr>
      <w:tr w:rsidR="00B87671" w:rsidRPr="00B87671" w14:paraId="6D0B818D" w14:textId="77777777" w:rsidTr="00020AD6">
        <w:trPr>
          <w:trHeight w:hRule="exact" w:val="51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DDF0" w14:textId="511CF99D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C3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E2BB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Wośnicka</w:t>
            </w:r>
            <w:proofErr w:type="spellEnd"/>
            <w:r w:rsidRPr="00B87671">
              <w:rPr>
                <w:rFonts w:ascii="Arial" w:hAnsi="Arial" w:cs="Arial"/>
                <w:sz w:val="22"/>
                <w:szCs w:val="22"/>
              </w:rPr>
              <w:t xml:space="preserve"> 125 d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EFA8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>kotłownia gazowa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BEF90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c.o</w:t>
            </w:r>
            <w:proofErr w:type="spellEnd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3C49" w14:textId="77777777" w:rsidR="00B87671" w:rsidRPr="00B87671" w:rsidRDefault="00B87671" w:rsidP="00B87671">
            <w:pPr>
              <w:autoSpaceDE w:val="0"/>
              <w:snapToGrid w:val="0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F6F3F" w14:textId="678B40D1" w:rsidR="00B87671" w:rsidRPr="00B87671" w:rsidRDefault="00020AD6" w:rsidP="00B87671">
            <w:pPr>
              <w:autoSpaceDE w:val="0"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9C9B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9C2E" w14:textId="64428A42" w:rsidR="00B87671" w:rsidRPr="00B87671" w:rsidRDefault="00020AD6" w:rsidP="00020AD6">
            <w:pPr>
              <w:widowControl/>
              <w:snapToGrid w:val="0"/>
              <w:jc w:val="center"/>
            </w:pPr>
            <w:r w:rsidRPr="00B87671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B87671" w:rsidRPr="00B87671" w14:paraId="04601CE6" w14:textId="77777777" w:rsidTr="006B4893">
        <w:trPr>
          <w:trHeight w:hRule="exact" w:val="1157"/>
        </w:trPr>
        <w:tc>
          <w:tcPr>
            <w:tcW w:w="47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ED57" w14:textId="774CFC63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 usługi</w:t>
            </w:r>
            <w:r w:rsidR="006B48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 uwzględnieniem 7 miesięcy grzewczych oraz 5 miesięcy okresu poza sezonem grzewczym (sumy poszczególnych wierszy w kolumnach pomnożone odpowiednio przez 7 lub przez 5) zależności od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0AD4" w14:textId="77777777" w:rsidR="00B87671" w:rsidRPr="00B87671" w:rsidRDefault="00B87671" w:rsidP="00B87671">
            <w:pPr>
              <w:autoSpaceDE w:val="0"/>
              <w:snapToGrid w:val="0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5A55" w14:textId="77777777" w:rsidR="00B87671" w:rsidRPr="00B87671" w:rsidRDefault="00B87671" w:rsidP="00B87671">
            <w:pPr>
              <w:autoSpaceDE w:val="0"/>
              <w:snapToGrid w:val="0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3742" w14:textId="77777777" w:rsidR="00B87671" w:rsidRPr="00B87671" w:rsidRDefault="00B87671" w:rsidP="00B87671">
            <w:pPr>
              <w:widowControl/>
              <w:snapToGrid w:val="0"/>
              <w:jc w:val="right"/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CAA6" w14:textId="77777777" w:rsidR="00B87671" w:rsidRPr="00B87671" w:rsidRDefault="00B87671" w:rsidP="00020AD6">
            <w:pPr>
              <w:widowControl/>
              <w:snapToGrid w:val="0"/>
              <w:jc w:val="center"/>
            </w:pPr>
          </w:p>
        </w:tc>
      </w:tr>
    </w:tbl>
    <w:p w14:paraId="764147D1" w14:textId="377A6B92" w:rsidR="00B87671" w:rsidRPr="00B87671" w:rsidRDefault="0042140A" w:rsidP="00B87671">
      <w:pPr>
        <w:spacing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</w:t>
      </w:r>
      <w:r w:rsidR="00B87671" w:rsidRPr="0042140A">
        <w:rPr>
          <w:rFonts w:ascii="Arial" w:hAnsi="Arial" w:cs="Arial"/>
          <w:sz w:val="22"/>
          <w:szCs w:val="22"/>
        </w:rPr>
        <w:t>Pozycj</w:t>
      </w:r>
      <w:r w:rsidR="00537F4C" w:rsidRPr="0042140A">
        <w:rPr>
          <w:rFonts w:ascii="Arial" w:hAnsi="Arial" w:cs="Arial"/>
          <w:sz w:val="22"/>
          <w:szCs w:val="22"/>
        </w:rPr>
        <w:t xml:space="preserve">e od 1do 6 </w:t>
      </w:r>
      <w:r w:rsidR="00B87671" w:rsidRPr="0042140A">
        <w:rPr>
          <w:rFonts w:ascii="Arial" w:hAnsi="Arial" w:cs="Arial"/>
          <w:sz w:val="22"/>
          <w:szCs w:val="22"/>
        </w:rPr>
        <w:t>– budynki mieszkalne, pozostałe to budynki z lokalami użytkowymi</w:t>
      </w:r>
    </w:p>
    <w:p w14:paraId="416D19D5" w14:textId="78F07194" w:rsidR="00B87671" w:rsidRPr="00B87671" w:rsidRDefault="00B87671" w:rsidP="000358A7">
      <w:pPr>
        <w:widowControl/>
        <w:numPr>
          <w:ilvl w:val="0"/>
          <w:numId w:val="15"/>
        </w:numPr>
        <w:suppressAutoHyphens w:val="0"/>
        <w:spacing w:after="170" w:line="276" w:lineRule="auto"/>
        <w:ind w:left="284"/>
        <w:rPr>
          <w:rFonts w:ascii="Arial" w:hAnsi="Arial" w:cs="Arial"/>
          <w:sz w:val="22"/>
          <w:szCs w:val="22"/>
        </w:rPr>
      </w:pPr>
      <w:r w:rsidRPr="00B87671">
        <w:rPr>
          <w:rFonts w:ascii="Arial" w:hAnsi="Arial" w:cs="Arial"/>
          <w:sz w:val="22"/>
          <w:szCs w:val="22"/>
        </w:rPr>
        <w:t>Kalibracja detektorów gazu</w:t>
      </w:r>
      <w:r w:rsidR="00462461">
        <w:rPr>
          <w:rFonts w:ascii="Arial" w:hAnsi="Arial" w:cs="Arial"/>
          <w:sz w:val="22"/>
          <w:szCs w:val="22"/>
        </w:rPr>
        <w:t xml:space="preserve"> i części zamienne</w:t>
      </w:r>
    </w:p>
    <w:tbl>
      <w:tblPr>
        <w:tblW w:w="9781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37"/>
        <w:gridCol w:w="1276"/>
        <w:gridCol w:w="709"/>
        <w:gridCol w:w="708"/>
        <w:gridCol w:w="1276"/>
        <w:gridCol w:w="1134"/>
        <w:gridCol w:w="1651"/>
      </w:tblGrid>
      <w:tr w:rsidR="00B87671" w:rsidRPr="00B87671" w14:paraId="4A71E6AB" w14:textId="77777777" w:rsidTr="00A4072A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D26E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7578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3637" w14:textId="77777777" w:rsidR="00B87671" w:rsidRPr="00B87671" w:rsidRDefault="00B87671" w:rsidP="00B87671">
            <w:pPr>
              <w:snapToGrid w:val="0"/>
              <w:spacing w:line="200" w:lineRule="atLeast"/>
              <w:jc w:val="center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Typ detektora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A99C" w14:textId="77777777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F800A" w14:textId="77777777" w:rsidR="00B87671" w:rsidRPr="00B87671" w:rsidRDefault="00B87671" w:rsidP="00B87671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671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EC94" w14:textId="15F08CAE" w:rsidR="00B87671" w:rsidRPr="00B87671" w:rsidRDefault="00B87671" w:rsidP="00B876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jedn. [zł/szt</w:t>
            </w:r>
            <w:r w:rsidR="00836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C7A6" w14:textId="77777777" w:rsidR="00B87671" w:rsidRPr="00B87671" w:rsidRDefault="00B87671" w:rsidP="00B87671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671"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1BFF" w14:textId="77777777" w:rsidR="00B87671" w:rsidRPr="00B87671" w:rsidRDefault="00B87671" w:rsidP="00B87671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671"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B87671" w:rsidRPr="00B87671" w14:paraId="64DCDAA5" w14:textId="77777777" w:rsidTr="00A4072A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B1095" w14:textId="77777777" w:rsidR="00B87671" w:rsidRPr="00B87671" w:rsidRDefault="00B87671" w:rsidP="00B8767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CB2A" w14:textId="59F4EFF4" w:rsidR="00B87671" w:rsidRPr="00B87671" w:rsidRDefault="00B87671" w:rsidP="00B87671">
            <w:pPr>
              <w:snapToGrid w:val="0"/>
              <w:spacing w:line="200" w:lineRule="atLeast"/>
              <w:jc w:val="both"/>
            </w:pPr>
            <w:r w:rsidRPr="00B87671">
              <w:rPr>
                <w:rFonts w:ascii="Arial" w:hAnsi="Arial" w:cs="Arial"/>
                <w:sz w:val="22"/>
                <w:szCs w:val="22"/>
              </w:rPr>
              <w:t xml:space="preserve">Kotłownie w budynkach </w:t>
            </w:r>
            <w:r w:rsidR="00935A2C">
              <w:rPr>
                <w:rFonts w:ascii="Arial" w:hAnsi="Arial" w:cs="Arial"/>
                <w:sz w:val="22"/>
                <w:szCs w:val="22"/>
              </w:rPr>
              <w:t>niemieszkalnych (użytkowych)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FC72" w14:textId="77777777" w:rsidR="00B87671" w:rsidRPr="00B87671" w:rsidRDefault="00B87671" w:rsidP="000715EB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671">
              <w:rPr>
                <w:rFonts w:ascii="Arial" w:hAnsi="Arial" w:cs="Arial"/>
                <w:sz w:val="22"/>
                <w:szCs w:val="22"/>
              </w:rPr>
              <w:t>Gazex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9AB9" w14:textId="77777777" w:rsidR="00B87671" w:rsidRPr="00B87671" w:rsidRDefault="00B87671" w:rsidP="00B8767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767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A87F7" w14:textId="77777777" w:rsidR="00B87671" w:rsidRPr="00B87671" w:rsidRDefault="00B87671" w:rsidP="00B87671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76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09FC" w14:textId="77777777" w:rsidR="00B87671" w:rsidRPr="00B87671" w:rsidRDefault="00B87671" w:rsidP="00B87671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011C" w14:textId="77777777" w:rsidR="00B87671" w:rsidRPr="00B87671" w:rsidRDefault="00B87671" w:rsidP="00B87671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4CAF" w14:textId="77777777" w:rsidR="00B87671" w:rsidRPr="00B87671" w:rsidRDefault="00B87671" w:rsidP="00B87671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50E" w:rsidRPr="00B87671" w14:paraId="2D2D1905" w14:textId="77777777" w:rsidTr="0027550E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A75F" w14:textId="1BB08568" w:rsidR="0027550E" w:rsidRPr="00B87671" w:rsidRDefault="00935A2C" w:rsidP="00B87671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C3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06" w:type="dxa"/>
            <w:gridSpan w:val="5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13A4A" w14:textId="659EA8C7" w:rsidR="0027550E" w:rsidRPr="00B87671" w:rsidRDefault="0027550E" w:rsidP="0027550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810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Szacunkowa wartość części zamiennych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E1E7" w14:textId="72B49F5E" w:rsidR="0027550E" w:rsidRPr="00B87671" w:rsidRDefault="00935A2C" w:rsidP="00B87671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C4E99">
              <w:rPr>
                <w:rFonts w:ascii="Arial" w:hAnsi="Arial" w:cs="Arial"/>
                <w:sz w:val="22"/>
                <w:szCs w:val="22"/>
              </w:rPr>
              <w:t>5</w:t>
            </w:r>
            <w:r w:rsidR="00A67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50E">
              <w:rPr>
                <w:rFonts w:ascii="Arial" w:hAnsi="Arial" w:cs="Arial"/>
                <w:sz w:val="22"/>
                <w:szCs w:val="22"/>
              </w:rPr>
              <w:t>000</w:t>
            </w:r>
            <w:r w:rsidR="00A6771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3D86" w14:textId="15ED4143" w:rsidR="0027550E" w:rsidRPr="00B87671" w:rsidRDefault="00935A2C" w:rsidP="00B87671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43050,00</w:t>
            </w:r>
          </w:p>
        </w:tc>
      </w:tr>
      <w:tr w:rsidR="00A67711" w:rsidRPr="00B87671" w14:paraId="3E7BCD44" w14:textId="77777777" w:rsidTr="0076146F">
        <w:trPr>
          <w:trHeight w:hRule="exact" w:val="567"/>
        </w:trPr>
        <w:tc>
          <w:tcPr>
            <w:tcW w:w="699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37A7" w14:textId="4AC0BC2D" w:rsidR="00A67711" w:rsidRPr="00A67711" w:rsidRDefault="00A67711" w:rsidP="00A67711">
            <w:pPr>
              <w:widowControl/>
              <w:snapToGrid w:val="0"/>
              <w:jc w:val="center"/>
            </w:pPr>
            <w:r w:rsidRPr="00B8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  kalibracja detektorów gazu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części zamienne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EDCB" w14:textId="77777777" w:rsidR="00A67711" w:rsidRPr="00B87671" w:rsidRDefault="00A67711" w:rsidP="00B87671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3C59" w14:textId="77777777" w:rsidR="00A67711" w:rsidRPr="00B87671" w:rsidRDefault="00A67711" w:rsidP="00B87671">
            <w:pPr>
              <w:widowControl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7E869E" w14:textId="77777777" w:rsidR="00B87671" w:rsidRPr="00B87671" w:rsidRDefault="00B87671" w:rsidP="00B87671">
      <w:pPr>
        <w:spacing w:after="170"/>
        <w:ind w:left="-76"/>
        <w:rPr>
          <w:rFonts w:ascii="Arial" w:hAnsi="Arial" w:cs="Arial"/>
          <w:sz w:val="22"/>
          <w:szCs w:val="22"/>
        </w:rPr>
      </w:pPr>
    </w:p>
    <w:p w14:paraId="46FF17DE" w14:textId="7F53EBB5" w:rsidR="00B87671" w:rsidRPr="00B87671" w:rsidRDefault="00B87671" w:rsidP="00B87671">
      <w:pPr>
        <w:spacing w:line="360" w:lineRule="auto"/>
        <w:rPr>
          <w:rFonts w:ascii="Arial" w:hAnsi="Arial" w:cs="Arial"/>
          <w:sz w:val="22"/>
          <w:szCs w:val="22"/>
        </w:rPr>
      </w:pPr>
      <w:r w:rsidRPr="00B87671">
        <w:rPr>
          <w:rFonts w:ascii="Arial" w:hAnsi="Arial" w:cs="Arial"/>
          <w:sz w:val="22"/>
          <w:szCs w:val="22"/>
        </w:rPr>
        <w:t xml:space="preserve">Łącznie cena netto za </w:t>
      </w:r>
      <w:r w:rsidR="0019730F">
        <w:rPr>
          <w:rFonts w:ascii="Arial" w:hAnsi="Arial" w:cs="Arial"/>
          <w:sz w:val="22"/>
          <w:szCs w:val="22"/>
        </w:rPr>
        <w:t>12</w:t>
      </w:r>
      <w:r w:rsidRPr="00B87671">
        <w:rPr>
          <w:rFonts w:ascii="Arial" w:hAnsi="Arial" w:cs="Arial"/>
          <w:sz w:val="22"/>
          <w:szCs w:val="22"/>
        </w:rPr>
        <w:t xml:space="preserve"> m-</w:t>
      </w:r>
      <w:proofErr w:type="spellStart"/>
      <w:r w:rsidRPr="00B87671">
        <w:rPr>
          <w:rFonts w:ascii="Arial" w:hAnsi="Arial" w:cs="Arial"/>
          <w:sz w:val="22"/>
          <w:szCs w:val="22"/>
        </w:rPr>
        <w:t>c</w:t>
      </w:r>
      <w:r w:rsidR="0019730F">
        <w:rPr>
          <w:rFonts w:ascii="Arial" w:hAnsi="Arial" w:cs="Arial"/>
          <w:sz w:val="22"/>
          <w:szCs w:val="22"/>
        </w:rPr>
        <w:t>y</w:t>
      </w:r>
      <w:proofErr w:type="spellEnd"/>
      <w:r w:rsidR="0019730F">
        <w:rPr>
          <w:rFonts w:ascii="Arial" w:hAnsi="Arial" w:cs="Arial"/>
          <w:sz w:val="22"/>
          <w:szCs w:val="22"/>
        </w:rPr>
        <w:t>*</w:t>
      </w:r>
      <w:r w:rsidRPr="00B87671">
        <w:rPr>
          <w:rFonts w:ascii="Arial" w:hAnsi="Arial" w:cs="Arial"/>
          <w:sz w:val="22"/>
          <w:szCs w:val="22"/>
        </w:rPr>
        <w:t xml:space="preserve"> (obsługa + kalibracja </w:t>
      </w:r>
      <w:r w:rsidR="000715EB">
        <w:rPr>
          <w:rFonts w:ascii="Arial" w:hAnsi="Arial" w:cs="Arial"/>
          <w:sz w:val="22"/>
          <w:szCs w:val="22"/>
        </w:rPr>
        <w:t>i części zam.</w:t>
      </w:r>
      <w:r w:rsidRPr="00B87671">
        <w:rPr>
          <w:rFonts w:ascii="Arial" w:hAnsi="Arial" w:cs="Arial"/>
          <w:sz w:val="22"/>
          <w:szCs w:val="22"/>
        </w:rPr>
        <w:t>) …................................</w:t>
      </w:r>
      <w:r w:rsidRPr="00B87671">
        <w:rPr>
          <w:rFonts w:ascii="Arial" w:hAnsi="Arial" w:cs="Arial"/>
          <w:b/>
          <w:sz w:val="22"/>
          <w:szCs w:val="22"/>
        </w:rPr>
        <w:t xml:space="preserve"> </w:t>
      </w:r>
      <w:r w:rsidRPr="00B87671">
        <w:rPr>
          <w:rFonts w:ascii="Arial" w:hAnsi="Arial" w:cs="Arial"/>
          <w:sz w:val="22"/>
          <w:szCs w:val="22"/>
        </w:rPr>
        <w:t xml:space="preserve">zł </w:t>
      </w:r>
    </w:p>
    <w:p w14:paraId="43436987" w14:textId="024301CE" w:rsidR="00B87671" w:rsidRPr="00B87671" w:rsidRDefault="00B87671" w:rsidP="00FE673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B87671">
        <w:rPr>
          <w:rFonts w:ascii="Arial" w:hAnsi="Arial" w:cs="Arial"/>
          <w:sz w:val="22"/>
          <w:szCs w:val="22"/>
        </w:rPr>
        <w:t xml:space="preserve">Łącznie cena brutto za </w:t>
      </w:r>
      <w:r w:rsidR="0019730F">
        <w:rPr>
          <w:rFonts w:ascii="Arial" w:hAnsi="Arial" w:cs="Arial"/>
          <w:sz w:val="22"/>
          <w:szCs w:val="22"/>
        </w:rPr>
        <w:t>12</w:t>
      </w:r>
      <w:r w:rsidRPr="00B87671">
        <w:rPr>
          <w:rFonts w:ascii="Arial" w:hAnsi="Arial" w:cs="Arial"/>
          <w:sz w:val="22"/>
          <w:szCs w:val="22"/>
        </w:rPr>
        <w:t xml:space="preserve"> m-</w:t>
      </w:r>
      <w:proofErr w:type="spellStart"/>
      <w:r w:rsidRPr="00B87671">
        <w:rPr>
          <w:rFonts w:ascii="Arial" w:hAnsi="Arial" w:cs="Arial"/>
          <w:sz w:val="22"/>
          <w:szCs w:val="22"/>
        </w:rPr>
        <w:t>c</w:t>
      </w:r>
      <w:r w:rsidR="0019730F">
        <w:rPr>
          <w:rFonts w:ascii="Arial" w:hAnsi="Arial" w:cs="Arial"/>
          <w:sz w:val="22"/>
          <w:szCs w:val="22"/>
        </w:rPr>
        <w:t>y</w:t>
      </w:r>
      <w:proofErr w:type="spellEnd"/>
      <w:r w:rsidR="00FE673C">
        <w:rPr>
          <w:rFonts w:ascii="Arial" w:hAnsi="Arial" w:cs="Arial"/>
          <w:sz w:val="22"/>
          <w:szCs w:val="22"/>
        </w:rPr>
        <w:t>*</w:t>
      </w:r>
      <w:r w:rsidRPr="00B87671">
        <w:rPr>
          <w:rFonts w:ascii="Arial" w:hAnsi="Arial" w:cs="Arial"/>
          <w:sz w:val="22"/>
          <w:szCs w:val="22"/>
        </w:rPr>
        <w:t xml:space="preserve"> (obsługa + kalibracja </w:t>
      </w:r>
      <w:r w:rsidR="000715EB">
        <w:rPr>
          <w:rFonts w:ascii="Arial" w:hAnsi="Arial" w:cs="Arial"/>
          <w:sz w:val="22"/>
          <w:szCs w:val="22"/>
        </w:rPr>
        <w:t>i części zam.</w:t>
      </w:r>
      <w:r w:rsidRPr="00B87671">
        <w:rPr>
          <w:rFonts w:ascii="Arial" w:hAnsi="Arial" w:cs="Arial"/>
          <w:sz w:val="22"/>
          <w:szCs w:val="22"/>
        </w:rPr>
        <w:t xml:space="preserve">) ….............................. </w:t>
      </w:r>
      <w:r w:rsidRPr="00B87671">
        <w:rPr>
          <w:rFonts w:ascii="Arial" w:hAnsi="Arial" w:cs="Arial"/>
          <w:b/>
          <w:sz w:val="22"/>
          <w:szCs w:val="22"/>
        </w:rPr>
        <w:t xml:space="preserve"> </w:t>
      </w:r>
      <w:r w:rsidRPr="00B87671">
        <w:rPr>
          <w:rFonts w:ascii="Arial" w:hAnsi="Arial" w:cs="Arial"/>
          <w:sz w:val="22"/>
          <w:szCs w:val="22"/>
        </w:rPr>
        <w:t xml:space="preserve">zł </w:t>
      </w:r>
    </w:p>
    <w:p w14:paraId="5AB50354" w14:textId="77777777" w:rsidR="00FE673C" w:rsidRDefault="0019730F" w:rsidP="00FE673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</w:pPr>
      <w:r w:rsidRPr="0019730F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  <w:t>*) do wyliczenia łącznej ceny należy przyjąć</w:t>
      </w:r>
      <w:r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  <w:t>,</w:t>
      </w:r>
      <w:r w:rsidRPr="0019730F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  <w:t xml:space="preserve"> że sezon grzewczy trwa 7 miesięcy</w:t>
      </w:r>
      <w:r w:rsidR="00FE67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  <w:t xml:space="preserve"> pozostałe 5 miesięcy </w:t>
      </w:r>
      <w:r w:rsidR="00FE67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  <w:t>roku to</w:t>
      </w:r>
    </w:p>
    <w:p w14:paraId="59C1A287" w14:textId="56F76A0F" w:rsidR="00B87671" w:rsidRPr="0019730F" w:rsidRDefault="00FE673C" w:rsidP="00FE673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  <w:t xml:space="preserve">   okres poza sezonem grzewczym.</w:t>
      </w:r>
    </w:p>
    <w:p w14:paraId="18FF5769" w14:textId="77777777" w:rsidR="00545F1E" w:rsidRDefault="00545F1E" w:rsidP="00545F1E">
      <w:pPr>
        <w:tabs>
          <w:tab w:val="left" w:pos="900"/>
        </w:tabs>
        <w:autoSpaceDE w:val="0"/>
        <w:spacing w:line="288" w:lineRule="auto"/>
        <w:jc w:val="both"/>
        <w:rPr>
          <w:rFonts w:ascii="Arial" w:hAnsi="Arial" w:cs="Arial"/>
          <w:b/>
          <w:bCs/>
        </w:rPr>
      </w:pPr>
    </w:p>
    <w:p w14:paraId="2864C7F8" w14:textId="07C483C2" w:rsidR="00545F1E" w:rsidRPr="00545F1E" w:rsidRDefault="00545F1E" w:rsidP="00545F1E">
      <w:pPr>
        <w:tabs>
          <w:tab w:val="left" w:pos="900"/>
        </w:tabs>
        <w:autoSpaceDE w:val="0"/>
        <w:spacing w:line="288" w:lineRule="auto"/>
        <w:jc w:val="both"/>
        <w:rPr>
          <w:rFonts w:ascii="Arial" w:hAnsi="Arial" w:cs="Arial"/>
        </w:rPr>
      </w:pPr>
      <w:r w:rsidRPr="00545F1E">
        <w:rPr>
          <w:rFonts w:ascii="Arial" w:hAnsi="Arial" w:cs="Arial"/>
          <w:b/>
          <w:bCs/>
        </w:rPr>
        <w:t>I. Oświadczamy, że:</w:t>
      </w:r>
    </w:p>
    <w:p w14:paraId="3D584352" w14:textId="77777777" w:rsidR="00545F1E" w:rsidRPr="00545F1E" w:rsidRDefault="00545F1E" w:rsidP="00545F1E">
      <w:pPr>
        <w:tabs>
          <w:tab w:val="left" w:pos="900"/>
        </w:tabs>
        <w:autoSpaceDE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5F1E">
        <w:rPr>
          <w:rFonts w:ascii="Arial" w:hAnsi="Arial" w:cs="Arial"/>
          <w:sz w:val="22"/>
          <w:szCs w:val="22"/>
        </w:rPr>
        <w:t>1. Akceptujemy warunki określone przez Zamawiającego w postępowaniu, a także uzyskaliśmy konieczne informacje do przygotowania oferty i nie wnosimy do niego zastrzeżeń.</w:t>
      </w:r>
    </w:p>
    <w:p w14:paraId="7E1B6C8A" w14:textId="77777777" w:rsidR="00545F1E" w:rsidRPr="00545F1E" w:rsidRDefault="00545F1E" w:rsidP="00545F1E">
      <w:pPr>
        <w:widowControl/>
        <w:tabs>
          <w:tab w:val="left" w:pos="3408"/>
          <w:tab w:val="left" w:pos="5305"/>
          <w:tab w:val="left" w:pos="5670"/>
          <w:tab w:val="left" w:pos="852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5F1E">
        <w:rPr>
          <w:rFonts w:ascii="Arial" w:hAnsi="Arial" w:cs="Arial"/>
          <w:sz w:val="22"/>
          <w:szCs w:val="22"/>
        </w:rPr>
        <w:t>2. Posiadamy uprawnienia niezbędne do wykonania przedmiotu zapytania ofertowego oraz posiadamy niezbędna wiedzę i doświadczenie oraz dysponujemy potencjałem technicznym a także osobami zdolnymi do wykonania zamówienia</w:t>
      </w:r>
    </w:p>
    <w:p w14:paraId="7D1FDC78" w14:textId="77777777" w:rsidR="00545F1E" w:rsidRDefault="00545F1E" w:rsidP="00545F1E">
      <w:pPr>
        <w:spacing w:line="288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545F1E">
        <w:rPr>
          <w:rFonts w:ascii="Arial" w:hAnsi="Arial" w:cs="Arial"/>
          <w:sz w:val="22"/>
          <w:szCs w:val="22"/>
        </w:rPr>
        <w:t>3  zobowiązujemy  się,  w  przypadku  wyboru naszej oferty  do  zawarcia  umowy  zgodnie                                    z załączonym wzorem umowy w  miejscu    i  terminie ustalonym  przez  Zamawiającego.</w:t>
      </w:r>
    </w:p>
    <w:p w14:paraId="3BA6108B" w14:textId="77777777" w:rsidR="00545F1E" w:rsidRPr="00545F1E" w:rsidRDefault="00545F1E" w:rsidP="00545F1E">
      <w:pPr>
        <w:spacing w:line="288" w:lineRule="auto"/>
        <w:ind w:left="284" w:right="1" w:hanging="284"/>
        <w:jc w:val="both"/>
        <w:rPr>
          <w:rFonts w:ascii="Arial" w:eastAsia="Times New Roman" w:hAnsi="Arial" w:cs="Arial"/>
          <w:spacing w:val="-1"/>
          <w:kern w:val="0"/>
          <w:sz w:val="22"/>
          <w:szCs w:val="22"/>
          <w:lang w:eastAsia="pl-PL"/>
        </w:rPr>
      </w:pPr>
    </w:p>
    <w:p w14:paraId="4A59EEFD" w14:textId="77777777" w:rsidR="00545F1E" w:rsidRPr="00545F1E" w:rsidRDefault="00545F1E" w:rsidP="00545F1E">
      <w:pPr>
        <w:widowControl/>
        <w:suppressAutoHyphens w:val="0"/>
        <w:autoSpaceDE w:val="0"/>
        <w:autoSpaceDN w:val="0"/>
        <w:spacing w:line="288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545F1E">
        <w:rPr>
          <w:rFonts w:ascii="Arial" w:eastAsia="Times New Roman" w:hAnsi="Arial" w:cs="Arial"/>
          <w:b/>
          <w:bCs/>
          <w:kern w:val="0"/>
          <w:sz w:val="22"/>
          <w:szCs w:val="22"/>
          <w:lang w:eastAsia="en-US"/>
        </w:rPr>
        <w:t>II.</w:t>
      </w:r>
      <w:r w:rsidRPr="00545F1E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  OŚWIADCZAMY, że jako Wykonawca: </w:t>
      </w:r>
    </w:p>
    <w:p w14:paraId="77324270" w14:textId="77777777" w:rsidR="00545F1E" w:rsidRPr="00545F1E" w:rsidRDefault="00545F1E" w:rsidP="00545F1E">
      <w:pPr>
        <w:widowControl/>
        <w:numPr>
          <w:ilvl w:val="0"/>
          <w:numId w:val="38"/>
        </w:numPr>
        <w:suppressAutoHyphens w:val="0"/>
        <w:autoSpaceDE w:val="0"/>
        <w:autoSpaceDN w:val="0"/>
        <w:spacing w:line="288" w:lineRule="auto"/>
        <w:ind w:left="709"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545F1E">
        <w:rPr>
          <w:rFonts w:ascii="Arial" w:eastAsia="Times New Roman" w:hAnsi="Arial" w:cs="Arial"/>
          <w:kern w:val="0"/>
          <w:sz w:val="22"/>
          <w:szCs w:val="22"/>
          <w:lang w:eastAsia="en-US"/>
        </w:rPr>
        <w:t>wypełniłem obowiązki informacyjne przewidziane w art. 13 lub art. 14 RODO</w:t>
      </w:r>
      <w:r w:rsidRPr="00545F1E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en-US"/>
        </w:rPr>
        <w:footnoteReference w:id="2"/>
      </w:r>
      <w:r w:rsidRPr="00545F1E">
        <w:rPr>
          <w:rFonts w:ascii="Arial" w:eastAsia="Times New Roman" w:hAnsi="Arial" w:cs="Arial"/>
          <w:kern w:val="0"/>
          <w:sz w:val="22"/>
          <w:szCs w:val="22"/>
          <w:lang w:eastAsia="en-US"/>
        </w:rPr>
        <w:t>) wobec osób fizycznych, od których dane osobowe bezpośrednio lub pośrednio pozyskałem w celu ubiegania się o udzielenie zamówienia publicznego w niniejszym postępowaniu</w:t>
      </w:r>
      <w:r w:rsidRPr="00545F1E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en-US"/>
        </w:rPr>
        <w:footnoteReference w:id="3"/>
      </w:r>
      <w:r w:rsidRPr="00545F1E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)</w:t>
      </w:r>
      <w:r w:rsidRPr="00545F1E">
        <w:rPr>
          <w:rFonts w:ascii="Arial" w:eastAsia="Times New Roman" w:hAnsi="Arial" w:cs="Arial"/>
          <w:kern w:val="0"/>
          <w:sz w:val="22"/>
          <w:szCs w:val="22"/>
          <w:lang w:eastAsia="en-US"/>
        </w:rPr>
        <w:t>.</w:t>
      </w:r>
    </w:p>
    <w:p w14:paraId="5E2BBD6B" w14:textId="77777777" w:rsidR="00545F1E" w:rsidRPr="00545F1E" w:rsidRDefault="00545F1E" w:rsidP="00545F1E">
      <w:pPr>
        <w:widowControl/>
        <w:numPr>
          <w:ilvl w:val="0"/>
          <w:numId w:val="38"/>
        </w:numPr>
        <w:suppressAutoHyphens w:val="0"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45F1E">
        <w:rPr>
          <w:rFonts w:ascii="Arial" w:hAnsi="Arial" w:cs="Arial"/>
          <w:sz w:val="22"/>
          <w:szCs w:val="22"/>
        </w:rPr>
        <w:lastRenderedPageBreak/>
        <w:t>Oświadczam, że nie podlegam wykluczeniu z ubiegania się o zamówienia publiczne w związku z art. 7 Ustawy o szczególnych rozwiązaniach w zakresie przeciwdziałania wspieraniu agresji na Ukrainę oraz służących ochronie bezpieczeństwa narodowego  (</w:t>
      </w:r>
      <w:proofErr w:type="spellStart"/>
      <w:r w:rsidRPr="00545F1E">
        <w:rPr>
          <w:rFonts w:ascii="Arial" w:hAnsi="Arial" w:cs="Arial"/>
          <w:sz w:val="22"/>
          <w:szCs w:val="22"/>
        </w:rPr>
        <w:t>t.j</w:t>
      </w:r>
      <w:proofErr w:type="spellEnd"/>
      <w:r w:rsidRPr="00545F1E">
        <w:rPr>
          <w:rFonts w:ascii="Arial" w:hAnsi="Arial" w:cs="Arial"/>
          <w:sz w:val="22"/>
          <w:szCs w:val="22"/>
        </w:rPr>
        <w:t>. Dz. U. 2023, poz. 1497), a także Rozporządzenia (UE) 2022/576 w sprawie zmiany rozporządzenia (UE) nr 833/2014 dotyczącego środków ograniczających w związku z działaniami Rosji destabilizującymi sytuację na Ukrainie.</w:t>
      </w:r>
    </w:p>
    <w:p w14:paraId="4F0EA017" w14:textId="77777777" w:rsidR="00545F1E" w:rsidRPr="00545F1E" w:rsidRDefault="00545F1E" w:rsidP="00545F1E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F20739C" w14:textId="77777777" w:rsidR="00545F1E" w:rsidRDefault="00545F1E" w:rsidP="00545F1E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45F1E">
        <w:rPr>
          <w:rFonts w:ascii="Arial" w:hAnsi="Arial" w:cs="Arial"/>
          <w:color w:val="000000"/>
          <w:sz w:val="22"/>
          <w:szCs w:val="22"/>
        </w:rPr>
        <w:t>Załącznikami do niniejszej oferty są:</w:t>
      </w:r>
    </w:p>
    <w:p w14:paraId="1DA67932" w14:textId="77777777" w:rsidR="00545F1E" w:rsidRPr="00545F1E" w:rsidRDefault="00545F1E" w:rsidP="00545F1E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001F09" w14:textId="77777777" w:rsidR="00545F1E" w:rsidRPr="00545F1E" w:rsidRDefault="00545F1E" w:rsidP="00545F1E">
      <w:pPr>
        <w:tabs>
          <w:tab w:val="left" w:pos="426"/>
          <w:tab w:val="left" w:pos="25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545F1E">
        <w:rPr>
          <w:rFonts w:ascii="Arial" w:hAnsi="Arial" w:cs="Arial"/>
          <w:color w:val="000000"/>
          <w:sz w:val="20"/>
          <w:szCs w:val="20"/>
        </w:rPr>
        <w:t>(1) ______________________________</w:t>
      </w:r>
    </w:p>
    <w:p w14:paraId="6EB35D61" w14:textId="77777777" w:rsidR="00545F1E" w:rsidRPr="00545F1E" w:rsidRDefault="00545F1E" w:rsidP="00545F1E">
      <w:pPr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545F1E">
        <w:rPr>
          <w:rFonts w:ascii="Arial" w:hAnsi="Arial" w:cs="Arial"/>
          <w:color w:val="000000"/>
          <w:sz w:val="20"/>
          <w:szCs w:val="20"/>
        </w:rPr>
        <w:t>(2) ______________________________</w:t>
      </w:r>
    </w:p>
    <w:p w14:paraId="72124C85" w14:textId="77777777" w:rsidR="00545F1E" w:rsidRPr="00545F1E" w:rsidRDefault="00545F1E" w:rsidP="00545F1E">
      <w:pPr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545F1E">
        <w:rPr>
          <w:rFonts w:ascii="Arial" w:hAnsi="Arial" w:cs="Arial"/>
          <w:color w:val="000000"/>
          <w:sz w:val="20"/>
          <w:szCs w:val="20"/>
        </w:rPr>
        <w:t>(3) ______________________________</w:t>
      </w:r>
    </w:p>
    <w:p w14:paraId="430E74F1" w14:textId="77777777" w:rsidR="00545F1E" w:rsidRDefault="00545F1E" w:rsidP="00545F1E">
      <w:pPr>
        <w:tabs>
          <w:tab w:val="left" w:pos="900"/>
        </w:tabs>
        <w:spacing w:line="288" w:lineRule="auto"/>
        <w:jc w:val="right"/>
      </w:pPr>
    </w:p>
    <w:p w14:paraId="663E5996" w14:textId="77777777" w:rsidR="00545F1E" w:rsidRDefault="00545F1E" w:rsidP="00545F1E">
      <w:pPr>
        <w:tabs>
          <w:tab w:val="left" w:pos="900"/>
        </w:tabs>
        <w:spacing w:line="288" w:lineRule="auto"/>
        <w:jc w:val="right"/>
      </w:pPr>
    </w:p>
    <w:p w14:paraId="6C82C2DE" w14:textId="77777777" w:rsidR="00545F1E" w:rsidRDefault="00545F1E" w:rsidP="00545F1E">
      <w:pPr>
        <w:tabs>
          <w:tab w:val="left" w:pos="900"/>
        </w:tabs>
        <w:spacing w:line="288" w:lineRule="auto"/>
        <w:jc w:val="right"/>
      </w:pPr>
    </w:p>
    <w:p w14:paraId="4DF967F5" w14:textId="77777777" w:rsidR="00545F1E" w:rsidRDefault="00545F1E" w:rsidP="00545F1E">
      <w:pPr>
        <w:tabs>
          <w:tab w:val="left" w:pos="900"/>
        </w:tabs>
        <w:spacing w:line="288" w:lineRule="auto"/>
        <w:jc w:val="right"/>
      </w:pPr>
    </w:p>
    <w:p w14:paraId="09126EAA" w14:textId="77777777" w:rsidR="00545F1E" w:rsidRPr="00545F1E" w:rsidRDefault="00545F1E" w:rsidP="00545F1E">
      <w:pPr>
        <w:tabs>
          <w:tab w:val="left" w:pos="900"/>
        </w:tabs>
        <w:spacing w:line="288" w:lineRule="auto"/>
        <w:jc w:val="right"/>
      </w:pPr>
    </w:p>
    <w:p w14:paraId="1CA90750" w14:textId="77777777" w:rsidR="00545F1E" w:rsidRPr="00545F1E" w:rsidRDefault="00545F1E" w:rsidP="00545F1E">
      <w:pPr>
        <w:tabs>
          <w:tab w:val="left" w:pos="900"/>
        </w:tabs>
        <w:autoSpaceDE w:val="0"/>
        <w:spacing w:line="288" w:lineRule="auto"/>
        <w:jc w:val="right"/>
        <w:rPr>
          <w:sz w:val="22"/>
          <w:szCs w:val="22"/>
        </w:rPr>
      </w:pPr>
      <w:r w:rsidRPr="00545F1E">
        <w:t>…………….</w:t>
      </w:r>
      <w:r w:rsidRPr="00545F1E">
        <w:rPr>
          <w:rFonts w:eastAsia="Times New Roman"/>
        </w:rPr>
        <w:t>…………………………………</w:t>
      </w:r>
      <w:r w:rsidRPr="00545F1E">
        <w:t>..</w:t>
      </w:r>
    </w:p>
    <w:p w14:paraId="1B8A3FA9" w14:textId="77777777" w:rsidR="00545F1E" w:rsidRPr="00545F1E" w:rsidRDefault="00545F1E" w:rsidP="00545F1E">
      <w:pPr>
        <w:tabs>
          <w:tab w:val="left" w:pos="900"/>
        </w:tabs>
        <w:autoSpaceDE w:val="0"/>
        <w:spacing w:line="288" w:lineRule="auto"/>
        <w:jc w:val="right"/>
        <w:rPr>
          <w:rFonts w:ascii="Arial" w:hAnsi="Arial" w:cs="Arial"/>
          <w:sz w:val="18"/>
          <w:szCs w:val="18"/>
        </w:rPr>
      </w:pPr>
      <w:r w:rsidRPr="00545F1E">
        <w:rPr>
          <w:rFonts w:ascii="Arial" w:hAnsi="Arial" w:cs="Arial"/>
          <w:sz w:val="18"/>
          <w:szCs w:val="18"/>
        </w:rPr>
        <w:t>Data i podpis osoby upoważnionej do złożenia oferty</w:t>
      </w:r>
    </w:p>
    <w:p w14:paraId="21B907B2" w14:textId="77777777" w:rsidR="00545F1E" w:rsidRPr="00545F1E" w:rsidRDefault="00545F1E" w:rsidP="00545F1E">
      <w:pPr>
        <w:tabs>
          <w:tab w:val="left" w:pos="900"/>
        </w:tabs>
        <w:autoSpaceDE w:val="0"/>
        <w:jc w:val="right"/>
      </w:pPr>
    </w:p>
    <w:p w14:paraId="1645D8B1" w14:textId="77777777" w:rsidR="0019730F" w:rsidRPr="0019730F" w:rsidRDefault="0019730F" w:rsidP="0019730F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</w:pPr>
    </w:p>
    <w:p w14:paraId="4FCC9516" w14:textId="0DDB8056" w:rsidR="00B87671" w:rsidRDefault="00B87671" w:rsidP="00B87671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38D7154C" w14:textId="2E58C4F9" w:rsidR="007E50FC" w:rsidRDefault="007E50FC" w:rsidP="00B87671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1E895F6C" w14:textId="171E7958" w:rsidR="007E50FC" w:rsidRDefault="007E50FC" w:rsidP="00B87671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0721E6E9" w14:textId="3AA42620" w:rsidR="007E50FC" w:rsidRDefault="007E50FC" w:rsidP="00B87671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46577D48" w14:textId="256DFCF6" w:rsidR="007E50FC" w:rsidRDefault="007E50FC" w:rsidP="00B87671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078E3FFD" w14:textId="77397F7C" w:rsidR="007E50FC" w:rsidRDefault="007E50FC" w:rsidP="00B87671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73DCA930" w14:textId="05548650" w:rsidR="00837132" w:rsidRDefault="00837132">
      <w:pPr>
        <w:widowControl/>
        <w:suppressAutoHyphens w:val="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br w:type="page"/>
      </w:r>
    </w:p>
    <w:p w14:paraId="16B14E48" w14:textId="77777777" w:rsidR="007E50FC" w:rsidRDefault="007E50FC" w:rsidP="00B87671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7680427C" w14:textId="77777777" w:rsidR="00B87671" w:rsidRPr="00B87671" w:rsidRDefault="00B87671" w:rsidP="00B87671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B87671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Załącznik nr 3</w:t>
      </w:r>
    </w:p>
    <w:p w14:paraId="31837E04" w14:textId="77777777" w:rsidR="00B87671" w:rsidRPr="00B87671" w:rsidRDefault="00B87671" w:rsidP="00B87671">
      <w:pPr>
        <w:spacing w:before="120"/>
        <w:ind w:left="2124" w:firstLine="708"/>
        <w:rPr>
          <w:rFonts w:ascii="Arial" w:eastAsia="Times" w:hAnsi="Arial" w:cs="Arial"/>
          <w:b/>
          <w:bCs/>
          <w:sz w:val="18"/>
          <w:szCs w:val="18"/>
          <w:lang w:val="fr-FR"/>
        </w:rPr>
      </w:pPr>
      <w:bookmarkStart w:id="2" w:name="_Hlk40437513"/>
      <w:r w:rsidRPr="00B87671">
        <w:rPr>
          <w:rFonts w:ascii="Arial" w:eastAsia="Times New Roman" w:hAnsi="Arial" w:cs="Arial"/>
          <w:b/>
          <w:bCs/>
          <w:sz w:val="18"/>
          <w:szCs w:val="18"/>
        </w:rPr>
        <w:t>UMOWA  NR  - WZÓR</w:t>
      </w:r>
    </w:p>
    <w:p w14:paraId="1C8639BF" w14:textId="77777777" w:rsidR="00B87671" w:rsidRPr="00B87671" w:rsidRDefault="00B87671" w:rsidP="00B87671">
      <w:pPr>
        <w:widowControl/>
        <w:rPr>
          <w:rFonts w:ascii="Arial" w:eastAsia="Times" w:hAnsi="Arial" w:cs="Arial"/>
          <w:b/>
          <w:sz w:val="18"/>
          <w:szCs w:val="18"/>
          <w:lang w:val="fr-FR"/>
        </w:rPr>
      </w:pPr>
    </w:p>
    <w:p w14:paraId="64620324" w14:textId="77777777" w:rsidR="00B87671" w:rsidRPr="00B87671" w:rsidRDefault="00B87671" w:rsidP="00B87671">
      <w:pPr>
        <w:widowControl/>
        <w:spacing w:before="120"/>
        <w:jc w:val="center"/>
        <w:rPr>
          <w:rFonts w:ascii="Arial" w:eastAsia="Times" w:hAnsi="Arial" w:cs="Arial"/>
          <w:b/>
          <w:sz w:val="18"/>
          <w:szCs w:val="18"/>
          <w:lang w:val="fr-FR"/>
        </w:rPr>
      </w:pPr>
    </w:p>
    <w:p w14:paraId="1F1F631B" w14:textId="77777777" w:rsidR="00B87671" w:rsidRPr="00B87671" w:rsidRDefault="00B87671" w:rsidP="00B87671">
      <w:pPr>
        <w:widowControl/>
        <w:jc w:val="both"/>
        <w:rPr>
          <w:rFonts w:ascii="Arial" w:eastAsia="Calibri" w:hAnsi="Arial" w:cs="Arial"/>
          <w:sz w:val="22"/>
          <w:szCs w:val="22"/>
        </w:rPr>
      </w:pPr>
      <w:r w:rsidRPr="00B87671">
        <w:rPr>
          <w:rFonts w:ascii="Arial" w:eastAsia="Calibri" w:hAnsi="Arial" w:cs="Arial"/>
          <w:sz w:val="22"/>
          <w:szCs w:val="22"/>
        </w:rPr>
        <w:t>zawarta w dniu ………………. r.  w Radomiu pomi</w:t>
      </w:r>
      <w:r w:rsidRPr="00B87671">
        <w:rPr>
          <w:rFonts w:ascii="Arial" w:eastAsia="TimesNewRoman" w:hAnsi="Arial" w:cs="Arial"/>
          <w:sz w:val="22"/>
          <w:szCs w:val="22"/>
        </w:rPr>
        <w:t>ę</w:t>
      </w:r>
      <w:r w:rsidRPr="00B87671">
        <w:rPr>
          <w:rFonts w:ascii="Arial" w:eastAsia="Calibri" w:hAnsi="Arial" w:cs="Arial"/>
          <w:sz w:val="22"/>
          <w:szCs w:val="22"/>
        </w:rPr>
        <w:t>dzy:</w:t>
      </w:r>
    </w:p>
    <w:p w14:paraId="1229D349" w14:textId="2C08D259" w:rsidR="00B87671" w:rsidRPr="00B87671" w:rsidRDefault="00B87671" w:rsidP="00B87671">
      <w:pPr>
        <w:widowControl/>
        <w:jc w:val="both"/>
        <w:rPr>
          <w:rFonts w:ascii="Arial" w:eastAsia="Times New Roman" w:hAnsi="Arial" w:cs="Arial"/>
          <w:spacing w:val="8"/>
          <w:sz w:val="22"/>
          <w:szCs w:val="22"/>
        </w:rPr>
      </w:pPr>
      <w:r w:rsidRPr="00B87671">
        <w:rPr>
          <w:rFonts w:ascii="Arial" w:eastAsia="Times New Roman" w:hAnsi="Arial" w:cs="Arial"/>
          <w:b/>
          <w:bCs/>
          <w:sz w:val="22"/>
          <w:szCs w:val="22"/>
        </w:rPr>
        <w:t xml:space="preserve">Gminą Miasta Radomia </w:t>
      </w:r>
      <w:r w:rsidRPr="00B87671">
        <w:rPr>
          <w:rFonts w:ascii="Arial" w:eastAsia="Times New Roman" w:hAnsi="Arial" w:cs="Arial"/>
          <w:sz w:val="22"/>
          <w:szCs w:val="22"/>
        </w:rPr>
        <w:t>z siedzibą w Radomiu, ul. Jana Kilińskiego 30, 26-600 Radom, NIP 7962817529 w imieniu i na rzecz, której działa</w:t>
      </w:r>
      <w:r w:rsidRPr="00B87671">
        <w:rPr>
          <w:rFonts w:ascii="Arial" w:eastAsia="Times New Roman" w:hAnsi="Arial" w:cs="Arial"/>
          <w:b/>
          <w:bCs/>
          <w:sz w:val="22"/>
          <w:szCs w:val="22"/>
        </w:rPr>
        <w:t xml:space="preserve"> Miejski Zarząd Lokalami w Radomiu  </w:t>
      </w:r>
      <w:r w:rsidRPr="00B87671">
        <w:rPr>
          <w:rFonts w:ascii="Arial" w:eastAsia="Times New Roman" w:hAnsi="Arial" w:cs="Arial"/>
          <w:sz w:val="22"/>
          <w:szCs w:val="22"/>
        </w:rPr>
        <w:t>z siedzibą</w:t>
      </w:r>
      <w:r w:rsidRPr="00B87671">
        <w:rPr>
          <w:rFonts w:ascii="Arial" w:eastAsia="Times New Roman" w:hAnsi="Arial" w:cs="Arial"/>
          <w:sz w:val="22"/>
          <w:szCs w:val="22"/>
          <w:vertAlign w:val="subscript"/>
        </w:rPr>
        <w:t>,</w:t>
      </w:r>
      <w:r w:rsidRPr="00B87671">
        <w:rPr>
          <w:rFonts w:ascii="Arial" w:eastAsia="Times New Roman" w:hAnsi="Arial" w:cs="Arial"/>
          <w:sz w:val="22"/>
          <w:szCs w:val="22"/>
        </w:rPr>
        <w:t xml:space="preserve">   w  </w:t>
      </w:r>
      <w:r w:rsidRPr="00B87671">
        <w:rPr>
          <w:rFonts w:ascii="Arial" w:eastAsia="Times New Roman" w:hAnsi="Arial" w:cs="Arial"/>
          <w:spacing w:val="8"/>
          <w:sz w:val="22"/>
          <w:szCs w:val="22"/>
        </w:rPr>
        <w:t xml:space="preserve">Radomiu ul. Garbarskiej 55/57, reprezentowaną przez Pana Sławomira Stanika – Dyrektora, </w:t>
      </w:r>
    </w:p>
    <w:p w14:paraId="699B4E24" w14:textId="41F37654" w:rsidR="00B87671" w:rsidRPr="00B87671" w:rsidRDefault="00B87671" w:rsidP="00B87671">
      <w:pPr>
        <w:widowControl/>
        <w:jc w:val="both"/>
        <w:rPr>
          <w:rFonts w:ascii="Arial" w:eastAsia="Times New Roman" w:hAnsi="Arial" w:cs="Arial"/>
          <w:b/>
          <w:sz w:val="22"/>
          <w:szCs w:val="22"/>
        </w:rPr>
      </w:pPr>
      <w:r w:rsidRPr="00B87671">
        <w:rPr>
          <w:rFonts w:ascii="Arial" w:eastAsia="Times New Roman" w:hAnsi="Arial" w:cs="Arial"/>
          <w:spacing w:val="8"/>
          <w:sz w:val="22"/>
          <w:szCs w:val="22"/>
        </w:rPr>
        <w:t xml:space="preserve">na podstawie pełnomocnictwa Prezydenta Miasta Radomia  Nr </w:t>
      </w:r>
      <w:r w:rsidR="0042140A">
        <w:rPr>
          <w:rFonts w:ascii="Arial" w:eastAsia="Times New Roman" w:hAnsi="Arial" w:cs="Arial"/>
          <w:spacing w:val="8"/>
          <w:sz w:val="22"/>
          <w:szCs w:val="22"/>
        </w:rPr>
        <w:t>………</w:t>
      </w:r>
      <w:r w:rsidRPr="00B87671">
        <w:rPr>
          <w:rFonts w:ascii="Arial" w:eastAsia="Times New Roman" w:hAnsi="Arial" w:cs="Arial"/>
          <w:spacing w:val="8"/>
          <w:sz w:val="22"/>
          <w:szCs w:val="22"/>
        </w:rPr>
        <w:t xml:space="preserve"> z dnia </w:t>
      </w:r>
      <w:r w:rsidR="0042140A">
        <w:rPr>
          <w:rFonts w:ascii="Arial" w:eastAsia="Times New Roman" w:hAnsi="Arial" w:cs="Arial"/>
          <w:spacing w:val="8"/>
          <w:sz w:val="22"/>
          <w:szCs w:val="22"/>
        </w:rPr>
        <w:t>…………</w:t>
      </w:r>
      <w:r w:rsidRPr="00B87671">
        <w:rPr>
          <w:rFonts w:ascii="Arial" w:eastAsia="Times New Roman" w:hAnsi="Arial" w:cs="Arial"/>
          <w:spacing w:val="8"/>
          <w:sz w:val="22"/>
          <w:szCs w:val="22"/>
        </w:rPr>
        <w:t xml:space="preserve"> r., zwaną w dalszej treści </w:t>
      </w:r>
      <w:r w:rsidRPr="00B87671">
        <w:rPr>
          <w:rFonts w:ascii="Arial" w:eastAsia="Times New Roman" w:hAnsi="Arial" w:cs="Arial"/>
          <w:sz w:val="22"/>
          <w:szCs w:val="22"/>
        </w:rPr>
        <w:t>umowy „ZAMAWIAJACYM”</w:t>
      </w:r>
      <w:r w:rsidRPr="00B87671">
        <w:rPr>
          <w:rFonts w:ascii="Arial" w:eastAsia="Times New Roman" w:hAnsi="Arial" w:cs="Arial"/>
          <w:b/>
          <w:sz w:val="22"/>
          <w:szCs w:val="22"/>
        </w:rPr>
        <w:t>,</w:t>
      </w:r>
    </w:p>
    <w:p w14:paraId="0611A4E1" w14:textId="77777777" w:rsidR="00B87671" w:rsidRPr="00B87671" w:rsidRDefault="00B87671" w:rsidP="00B87671">
      <w:pPr>
        <w:widowControl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 xml:space="preserve">a </w:t>
      </w:r>
    </w:p>
    <w:p w14:paraId="6DEF117E" w14:textId="13CA0888" w:rsidR="00B87671" w:rsidRPr="00B87671" w:rsidRDefault="00B87671" w:rsidP="00B87671">
      <w:pPr>
        <w:jc w:val="both"/>
        <w:rPr>
          <w:rFonts w:ascii="Arial" w:eastAsia="Times" w:hAnsi="Arial" w:cs="Arial"/>
          <w:b/>
          <w:sz w:val="22"/>
          <w:szCs w:val="22"/>
        </w:rPr>
      </w:pPr>
      <w:r w:rsidRPr="00B87671">
        <w:rPr>
          <w:rFonts w:ascii="Arial" w:eastAsia="Times" w:hAnsi="Arial" w:cs="Arial"/>
          <w:sz w:val="22"/>
          <w:szCs w:val="22"/>
        </w:rPr>
        <w:t xml:space="preserve"> </w:t>
      </w:r>
      <w:r w:rsidRPr="00B87671">
        <w:rPr>
          <w:rFonts w:ascii="Arial" w:eastAsia="Times" w:hAnsi="Arial" w:cs="Arial"/>
          <w:bCs/>
          <w:sz w:val="22"/>
          <w:szCs w:val="22"/>
        </w:rPr>
        <w:t>………………………………….</w:t>
      </w:r>
      <w:r w:rsidRPr="00B87671">
        <w:rPr>
          <w:rFonts w:ascii="Arial" w:eastAsia="Times" w:hAnsi="Arial" w:cs="Arial"/>
          <w:sz w:val="22"/>
          <w:szCs w:val="22"/>
        </w:rPr>
        <w:t>,</w:t>
      </w:r>
      <w:r w:rsidRPr="00B87671">
        <w:rPr>
          <w:rFonts w:ascii="Arial" w:eastAsia="Times" w:hAnsi="Arial" w:cs="Arial"/>
          <w:b/>
          <w:i/>
          <w:sz w:val="22"/>
          <w:szCs w:val="22"/>
        </w:rPr>
        <w:t xml:space="preserve">  </w:t>
      </w:r>
      <w:r w:rsidRPr="00B87671">
        <w:rPr>
          <w:rFonts w:ascii="Arial" w:eastAsia="Times" w:hAnsi="Arial" w:cs="Arial"/>
          <w:sz w:val="22"/>
          <w:szCs w:val="22"/>
        </w:rPr>
        <w:t xml:space="preserve">zwaną w dalszej treści umowy </w:t>
      </w:r>
      <w:r w:rsidRPr="00B87671">
        <w:rPr>
          <w:rFonts w:ascii="Arial" w:eastAsia="Times" w:hAnsi="Arial" w:cs="Arial"/>
          <w:i/>
          <w:sz w:val="22"/>
          <w:szCs w:val="22"/>
        </w:rPr>
        <w:t>WYKONAWCĄ</w:t>
      </w:r>
      <w:r w:rsidRPr="00B87671">
        <w:rPr>
          <w:rFonts w:ascii="Arial" w:eastAsia="Times" w:hAnsi="Arial" w:cs="Arial"/>
          <w:sz w:val="22"/>
          <w:szCs w:val="22"/>
        </w:rPr>
        <w:t>, w imieniu,  którego występuje:</w:t>
      </w:r>
    </w:p>
    <w:p w14:paraId="077F131A" w14:textId="77777777" w:rsidR="00B87671" w:rsidRPr="00B87671" w:rsidRDefault="00B87671" w:rsidP="00B87671">
      <w:pPr>
        <w:jc w:val="both"/>
        <w:rPr>
          <w:rFonts w:ascii="Arial" w:eastAsia="Times" w:hAnsi="Arial" w:cs="Arial"/>
          <w:bCs/>
          <w:sz w:val="22"/>
          <w:szCs w:val="22"/>
        </w:rPr>
      </w:pPr>
      <w:r w:rsidRPr="00B87671">
        <w:rPr>
          <w:rFonts w:ascii="Arial" w:eastAsia="Times" w:hAnsi="Arial" w:cs="Arial"/>
          <w:bCs/>
          <w:sz w:val="22"/>
          <w:szCs w:val="22"/>
        </w:rPr>
        <w:t>1)</w:t>
      </w:r>
      <w:r w:rsidRPr="00B87671">
        <w:rPr>
          <w:rFonts w:ascii="Arial" w:eastAsia="Times" w:hAnsi="Arial" w:cs="Arial"/>
          <w:bCs/>
          <w:i/>
          <w:sz w:val="22"/>
          <w:szCs w:val="22"/>
        </w:rPr>
        <w:tab/>
        <w:t>…........................................................................................................................,</w:t>
      </w:r>
    </w:p>
    <w:p w14:paraId="310C7788" w14:textId="77777777" w:rsidR="00B87671" w:rsidRPr="00B87671" w:rsidRDefault="00B87671" w:rsidP="00B87671">
      <w:pPr>
        <w:jc w:val="both"/>
        <w:rPr>
          <w:rFonts w:ascii="Arial" w:eastAsia="Times" w:hAnsi="Arial" w:cs="Arial"/>
          <w:bCs/>
          <w:i/>
          <w:sz w:val="22"/>
          <w:szCs w:val="22"/>
        </w:rPr>
      </w:pPr>
      <w:r w:rsidRPr="00B87671">
        <w:rPr>
          <w:rFonts w:ascii="Arial" w:eastAsia="Times" w:hAnsi="Arial" w:cs="Arial"/>
          <w:bCs/>
          <w:sz w:val="22"/>
          <w:szCs w:val="22"/>
        </w:rPr>
        <w:t>2)</w:t>
      </w:r>
      <w:r w:rsidRPr="00B87671">
        <w:rPr>
          <w:rFonts w:ascii="Arial" w:eastAsia="Times" w:hAnsi="Arial" w:cs="Arial"/>
          <w:bCs/>
          <w:i/>
          <w:sz w:val="22"/>
          <w:szCs w:val="22"/>
        </w:rPr>
        <w:tab/>
        <w:t>….........................................................................................................................</w:t>
      </w:r>
    </w:p>
    <w:p w14:paraId="465260E4" w14:textId="77777777" w:rsidR="00B87671" w:rsidRPr="00B87671" w:rsidRDefault="00B87671" w:rsidP="00B87671">
      <w:pPr>
        <w:spacing w:before="120"/>
        <w:jc w:val="both"/>
        <w:rPr>
          <w:rFonts w:ascii="Arial" w:eastAsia="Times" w:hAnsi="Arial" w:cs="Arial"/>
          <w:b/>
          <w:i/>
          <w:sz w:val="22"/>
          <w:szCs w:val="22"/>
        </w:rPr>
      </w:pPr>
    </w:p>
    <w:p w14:paraId="347E0B34" w14:textId="639D9408" w:rsidR="00651DB9" w:rsidRDefault="00651DB9" w:rsidP="00651DB9">
      <w:pPr>
        <w:ind w:right="91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651DB9">
        <w:rPr>
          <w:rFonts w:ascii="Arial" w:eastAsia="Times New Roman" w:hAnsi="Arial" w:cs="Arial"/>
          <w:sz w:val="22"/>
          <w:szCs w:val="22"/>
          <w:lang w:eastAsia="ar-SA"/>
        </w:rPr>
        <w:t>w</w:t>
      </w:r>
      <w:r w:rsidRPr="00651DB9">
        <w:rPr>
          <w:rFonts w:ascii="Arial" w:eastAsia="Times New Roman" w:hAnsi="Arial" w:cs="Arial"/>
          <w:sz w:val="22"/>
          <w:szCs w:val="22"/>
          <w:lang w:val="x-none" w:eastAsia="ar-SA"/>
        </w:rPr>
        <w:t xml:space="preserve"> rezultacie dokonania przez Zamawiającego wyboru oferty w postępowaniu prowadzonym          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</w:t>
      </w:r>
      <w:r w:rsidRPr="00651DB9">
        <w:rPr>
          <w:rFonts w:ascii="Arial" w:eastAsia="Times New Roman" w:hAnsi="Arial" w:cs="Arial"/>
          <w:sz w:val="22"/>
          <w:szCs w:val="22"/>
          <w:lang w:val="x-none" w:eastAsia="ar-SA"/>
        </w:rPr>
        <w:t xml:space="preserve">  z wyłączeniem przepisów ustawy </w:t>
      </w:r>
      <w:proofErr w:type="spellStart"/>
      <w:r w:rsidRPr="00651DB9">
        <w:rPr>
          <w:rFonts w:ascii="Arial" w:eastAsia="Times New Roman" w:hAnsi="Arial" w:cs="Arial"/>
          <w:sz w:val="22"/>
          <w:szCs w:val="22"/>
          <w:lang w:val="x-none" w:eastAsia="ar-SA"/>
        </w:rPr>
        <w:t>Pzp</w:t>
      </w:r>
      <w:proofErr w:type="spellEnd"/>
      <w:r w:rsidRPr="00651DB9">
        <w:rPr>
          <w:rFonts w:ascii="Arial" w:eastAsia="Times New Roman" w:hAnsi="Arial" w:cs="Arial"/>
          <w:sz w:val="22"/>
          <w:szCs w:val="22"/>
          <w:lang w:val="x-none" w:eastAsia="ar-SA"/>
        </w:rPr>
        <w:t xml:space="preserve"> na podstawie Art. 2 ust. 1 pkt </w:t>
      </w:r>
      <w:r w:rsidRPr="00651DB9">
        <w:rPr>
          <w:rFonts w:ascii="Arial" w:eastAsia="Times New Roman" w:hAnsi="Arial" w:cs="Arial"/>
          <w:sz w:val="22"/>
          <w:szCs w:val="22"/>
          <w:lang w:eastAsia="ar-SA"/>
        </w:rPr>
        <w:t xml:space="preserve">1 </w:t>
      </w:r>
      <w:r w:rsidRPr="00651DB9">
        <w:rPr>
          <w:rFonts w:ascii="Arial" w:eastAsia="Times New Roman" w:hAnsi="Arial" w:cs="Arial"/>
          <w:sz w:val="22"/>
          <w:szCs w:val="22"/>
          <w:lang w:val="x-none" w:eastAsia="ar-SA"/>
        </w:rPr>
        <w:t>ustawy z dnia 11 września 2019 roku – Prawo zamówień publicznych (Dz. U. z 202</w:t>
      </w:r>
      <w:r w:rsidR="002E405D">
        <w:rPr>
          <w:rFonts w:ascii="Arial" w:eastAsia="Times New Roman" w:hAnsi="Arial" w:cs="Arial"/>
          <w:sz w:val="22"/>
          <w:szCs w:val="22"/>
          <w:lang w:val="x-none" w:eastAsia="ar-SA"/>
        </w:rPr>
        <w:t>3</w:t>
      </w:r>
      <w:r w:rsidRPr="00651DB9">
        <w:rPr>
          <w:rFonts w:ascii="Arial" w:eastAsia="Times New Roman" w:hAnsi="Arial" w:cs="Arial"/>
          <w:sz w:val="22"/>
          <w:szCs w:val="22"/>
          <w:lang w:val="x-none" w:eastAsia="ar-SA"/>
        </w:rPr>
        <w:t xml:space="preserve"> r., poz. 1</w:t>
      </w:r>
      <w:r w:rsidR="002E405D">
        <w:rPr>
          <w:rFonts w:ascii="Arial" w:eastAsia="Times New Roman" w:hAnsi="Arial" w:cs="Arial"/>
          <w:sz w:val="22"/>
          <w:szCs w:val="22"/>
          <w:lang w:val="x-none" w:eastAsia="ar-SA"/>
        </w:rPr>
        <w:t>605</w:t>
      </w:r>
      <w:r w:rsidRPr="00651DB9">
        <w:rPr>
          <w:rFonts w:ascii="Arial" w:eastAsia="Times New Roman" w:hAnsi="Arial" w:cs="Arial"/>
          <w:sz w:val="22"/>
          <w:szCs w:val="22"/>
          <w:lang w:val="x-none" w:eastAsia="ar-SA"/>
        </w:rPr>
        <w:t xml:space="preserve"> ze zm.), zwanej dalej ustawą </w:t>
      </w:r>
      <w:proofErr w:type="spellStart"/>
      <w:r w:rsidRPr="00651DB9">
        <w:rPr>
          <w:rFonts w:ascii="Arial" w:eastAsia="Times New Roman" w:hAnsi="Arial" w:cs="Arial"/>
          <w:sz w:val="22"/>
          <w:szCs w:val="22"/>
          <w:lang w:val="x-none" w:eastAsia="ar-SA"/>
        </w:rPr>
        <w:t>Pzp</w:t>
      </w:r>
      <w:proofErr w:type="spellEnd"/>
      <w:r w:rsidRPr="00651DB9">
        <w:rPr>
          <w:rFonts w:ascii="Arial" w:eastAsia="Times New Roman" w:hAnsi="Arial" w:cs="Arial"/>
          <w:sz w:val="22"/>
          <w:szCs w:val="22"/>
          <w:lang w:val="x-none" w:eastAsia="ar-SA"/>
        </w:rPr>
        <w:t>, została zawarta umowa o następującej treści</w:t>
      </w:r>
      <w:r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14:paraId="14890ED2" w14:textId="77777777" w:rsidR="00651DB9" w:rsidRPr="00651DB9" w:rsidRDefault="00651DB9" w:rsidP="00651DB9">
      <w:pPr>
        <w:ind w:right="9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D7D0481" w14:textId="77777777" w:rsidR="00B87671" w:rsidRPr="00B87671" w:rsidRDefault="00B87671" w:rsidP="00B87671">
      <w:pPr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hAnsi="Arial" w:cs="Arial"/>
          <w:sz w:val="22"/>
          <w:szCs w:val="22"/>
        </w:rPr>
        <w:t xml:space="preserve">§ 1  </w:t>
      </w:r>
    </w:p>
    <w:p w14:paraId="6022790A" w14:textId="77777777" w:rsidR="00B87671" w:rsidRPr="00B87671" w:rsidRDefault="00B87671" w:rsidP="00B87671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Zamawiający zleca, a Wykonawca  zobowi</w:t>
      </w:r>
      <w:r w:rsidRPr="00B87671">
        <w:rPr>
          <w:rFonts w:ascii="Arial" w:eastAsia="TimesNewRoman" w:hAnsi="Arial" w:cs="Arial"/>
          <w:sz w:val="22"/>
          <w:szCs w:val="22"/>
        </w:rPr>
        <w:t>ą</w:t>
      </w:r>
      <w:r w:rsidRPr="00B87671">
        <w:rPr>
          <w:rFonts w:ascii="Arial" w:eastAsia="Times New Roman" w:hAnsi="Arial" w:cs="Arial"/>
          <w:sz w:val="22"/>
          <w:szCs w:val="22"/>
        </w:rPr>
        <w:t>zuje si</w:t>
      </w:r>
      <w:r w:rsidRPr="00B87671">
        <w:rPr>
          <w:rFonts w:ascii="Arial" w:eastAsia="TimesNewRoman" w:hAnsi="Arial" w:cs="Arial"/>
          <w:sz w:val="22"/>
          <w:szCs w:val="22"/>
        </w:rPr>
        <w:t xml:space="preserve">ę </w:t>
      </w:r>
      <w:r w:rsidRPr="00B87671">
        <w:rPr>
          <w:rFonts w:ascii="Arial" w:eastAsia="Times New Roman" w:hAnsi="Arial" w:cs="Arial"/>
          <w:sz w:val="22"/>
          <w:szCs w:val="22"/>
        </w:rPr>
        <w:t>do:</w:t>
      </w:r>
    </w:p>
    <w:p w14:paraId="258A6CF8" w14:textId="5F2E9633" w:rsidR="00B87671" w:rsidRDefault="00B87671" w:rsidP="000358A7">
      <w:pPr>
        <w:widowControl/>
        <w:numPr>
          <w:ilvl w:val="0"/>
          <w:numId w:val="20"/>
        </w:numPr>
        <w:tabs>
          <w:tab w:val="clear" w:pos="720"/>
          <w:tab w:val="num" w:pos="284"/>
        </w:tabs>
        <w:suppressAutoHyphens w:val="0"/>
        <w:autoSpaceDE w:val="0"/>
        <w:spacing w:after="200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Bieżącej obsługi  węzłów  cieplnych  i  lokalnych  kotłowni  gazowych  w  budynkach zarządzanych przez Miejski Zarząd Lokalami w Radomiu wyszczególnionych  w  „Ofercie Wykonawcy” stanowiącej załącznik nr 1 do umowy  jak  również  zabezpieczenie całodobowego  pogotowia  technicznego.</w:t>
      </w:r>
    </w:p>
    <w:p w14:paraId="0A106B9B" w14:textId="77777777" w:rsidR="00652092" w:rsidRPr="00A07EFB" w:rsidRDefault="00652092" w:rsidP="000358A7">
      <w:pPr>
        <w:pStyle w:val="Akapitzlist"/>
        <w:widowControl/>
        <w:numPr>
          <w:ilvl w:val="0"/>
          <w:numId w:val="16"/>
        </w:numPr>
        <w:autoSpaceDE w:val="0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Zakres bież</w:t>
      </w:r>
      <w:r w:rsidRPr="00A07EFB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>cej konserwacji i obsługi węzłów cieplnych  obejmuje:</w:t>
      </w:r>
    </w:p>
    <w:p w14:paraId="32FCBCAD" w14:textId="77777777" w:rsidR="00652092" w:rsidRDefault="00652092" w:rsidP="000358A7">
      <w:pPr>
        <w:pStyle w:val="Akapitzlist"/>
        <w:widowControl/>
        <w:numPr>
          <w:ilvl w:val="0"/>
          <w:numId w:val="21"/>
        </w:numPr>
        <w:tabs>
          <w:tab w:val="clear" w:pos="720"/>
          <w:tab w:val="num" w:pos="567"/>
        </w:tabs>
        <w:autoSpaceDE w:val="0"/>
        <w:ind w:hanging="436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ocena prawidłowo</w:t>
      </w:r>
      <w:r w:rsidRPr="00A07EFB">
        <w:rPr>
          <w:rFonts w:ascii="Arial" w:eastAsia="TimesNewRoman" w:hAnsi="Arial" w:cs="Arial"/>
          <w:kern w:val="0"/>
          <w:sz w:val="22"/>
          <w:szCs w:val="22"/>
        </w:rPr>
        <w:t>ś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>ci pracy wymienników ciepła i ich regulacja;</w:t>
      </w:r>
    </w:p>
    <w:p w14:paraId="24DF0880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kontrola i programowanie automatyki;</w:t>
      </w:r>
    </w:p>
    <w:p w14:paraId="1B55CD33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07EFB">
        <w:rPr>
          <w:rFonts w:ascii="Arial" w:eastAsia="Times New Roman" w:hAnsi="Arial" w:cs="Arial"/>
          <w:kern w:val="0"/>
          <w:sz w:val="22"/>
          <w:szCs w:val="22"/>
        </w:rPr>
        <w:t>sprawdzanie działania zaworów bezpiecze</w:t>
      </w:r>
      <w:r w:rsidRPr="00A07EFB">
        <w:rPr>
          <w:rFonts w:ascii="Arial" w:eastAsia="TimesNewRoman" w:hAnsi="Arial" w:cs="Arial"/>
          <w:kern w:val="0"/>
          <w:sz w:val="22"/>
          <w:szCs w:val="22"/>
        </w:rPr>
        <w:t>ń</w:t>
      </w:r>
      <w:r w:rsidRPr="00A07EFB">
        <w:rPr>
          <w:rFonts w:ascii="Arial" w:eastAsia="Times New Roman" w:hAnsi="Arial" w:cs="Arial"/>
          <w:kern w:val="0"/>
          <w:sz w:val="22"/>
          <w:szCs w:val="22"/>
        </w:rPr>
        <w:t>stwa;</w:t>
      </w:r>
    </w:p>
    <w:p w14:paraId="45ADE7EE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sprawdzanie inhibitorów korozji;</w:t>
      </w:r>
    </w:p>
    <w:p w14:paraId="3BA77D76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kontrola skuteczno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ś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ci zabezpiecze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 xml:space="preserve">ń 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silników pomp cyrkulacyjnych;</w:t>
      </w:r>
    </w:p>
    <w:p w14:paraId="2384F634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czyszczenie filtrów i odmulaczy;</w:t>
      </w:r>
    </w:p>
    <w:p w14:paraId="3EE5F6AB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sprawdzanie pracy wymienników pod wzgl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ę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dem bezpiecze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ń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stwa i ekonomicznej pracy urz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ą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dze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 xml:space="preserve">ń 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(co  najmniej  trzy  razy  w  tygodniu  przegląd  instalacji i urządzeń);</w:t>
      </w:r>
    </w:p>
    <w:p w14:paraId="1734C66E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natychmiastowe  usuwanie  usterek</w:t>
      </w:r>
      <w:r>
        <w:rPr>
          <w:rFonts w:ascii="Arial" w:eastAsia="Times New Roman" w:hAnsi="Arial" w:cs="Arial"/>
          <w:kern w:val="0"/>
          <w:sz w:val="22"/>
          <w:szCs w:val="22"/>
        </w:rPr>
        <w:t>;</w:t>
      </w:r>
    </w:p>
    <w:p w14:paraId="5EAD284D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uzupełnianie powłok malarskich na rurociągach i osprzęcie znajdujących się  w pomieszczeniu węzła cieplnego;</w:t>
      </w:r>
    </w:p>
    <w:p w14:paraId="33EFF09C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uzupełnianie izolacji termicznych na rurociągach i osprzęcie znajdujących się                                   w pomieszczeniu węzła cieplnego;</w:t>
      </w:r>
    </w:p>
    <w:p w14:paraId="16EE53F6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na  żądanie  Zamawiającego  opróżnianie  i  nawadnianie  instalacji;</w:t>
      </w:r>
    </w:p>
    <w:p w14:paraId="5017BC30" w14:textId="77777777" w:rsidR="00652092" w:rsidRDefault="00652092" w:rsidP="000358A7">
      <w:pPr>
        <w:pStyle w:val="Akapitzlist"/>
        <w:widowControl/>
        <w:numPr>
          <w:ilvl w:val="0"/>
          <w:numId w:val="21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komisyjny  przegląd  instalacji  w  celu  oceny  jej  stanu  oraz  zaplanowania  ewentualnych remontów  przed  rozpoczęciem  i  po  zakończeniu  sezonu  grzewczego;</w:t>
      </w:r>
    </w:p>
    <w:p w14:paraId="399B63A4" w14:textId="77777777" w:rsidR="00652092" w:rsidRPr="00CD4633" w:rsidRDefault="00652092" w:rsidP="000358A7">
      <w:pPr>
        <w:pStyle w:val="Akapitzlist"/>
        <w:widowControl/>
        <w:numPr>
          <w:ilvl w:val="0"/>
          <w:numId w:val="21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D4633">
        <w:rPr>
          <w:rFonts w:ascii="Arial" w:eastAsia="Times New Roman" w:hAnsi="Arial" w:cs="Arial"/>
          <w:kern w:val="0"/>
          <w:sz w:val="22"/>
          <w:szCs w:val="22"/>
        </w:rPr>
        <w:t>przygotowanie węzłów cieplnych do sezonu grzewczego poprzez oczyszczenie i odmulenie wymienników ciepła, siatek i odmulaczy, sprawdzenie ło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ż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ysk i uszczelnie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 xml:space="preserve">ń 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pomp, wymian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 xml:space="preserve">ę 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czujnika poziomu wody oraz konserwacja zaworów odcinaj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ą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cych  i reguluj</w:t>
      </w:r>
      <w:r w:rsidRPr="00CD4633">
        <w:rPr>
          <w:rFonts w:ascii="Arial" w:eastAsia="TimesNewRoman" w:hAnsi="Arial" w:cs="Arial"/>
          <w:kern w:val="0"/>
          <w:sz w:val="22"/>
          <w:szCs w:val="22"/>
        </w:rPr>
        <w:t>ą</w:t>
      </w:r>
      <w:r w:rsidRPr="00CD4633">
        <w:rPr>
          <w:rFonts w:ascii="Arial" w:eastAsia="Times New Roman" w:hAnsi="Arial" w:cs="Arial"/>
          <w:kern w:val="0"/>
          <w:sz w:val="22"/>
          <w:szCs w:val="22"/>
        </w:rPr>
        <w:t>cych;</w:t>
      </w:r>
    </w:p>
    <w:p w14:paraId="194A5B21" w14:textId="77777777" w:rsidR="00652092" w:rsidRPr="00A07EFB" w:rsidRDefault="00652092" w:rsidP="00652092">
      <w:pPr>
        <w:widowControl/>
        <w:autoSpaceDE w:val="0"/>
        <w:spacing w:line="200" w:lineRule="atLeast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14:paraId="5496BE94" w14:textId="77777777" w:rsidR="00652092" w:rsidRPr="00AB473A" w:rsidRDefault="00652092" w:rsidP="000358A7">
      <w:pPr>
        <w:pStyle w:val="Akapitzlist"/>
        <w:widowControl/>
        <w:numPr>
          <w:ilvl w:val="0"/>
          <w:numId w:val="18"/>
        </w:numPr>
        <w:tabs>
          <w:tab w:val="clear" w:pos="720"/>
        </w:tabs>
        <w:autoSpaceDE w:val="0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B473A">
        <w:rPr>
          <w:rFonts w:ascii="Arial" w:eastAsia="Times New Roman" w:hAnsi="Arial" w:cs="Arial"/>
          <w:kern w:val="0"/>
          <w:sz w:val="22"/>
          <w:szCs w:val="22"/>
        </w:rPr>
        <w:t>Zakres obsługi kotłowni gazowych obejmuje:</w:t>
      </w:r>
    </w:p>
    <w:p w14:paraId="361A1972" w14:textId="4BC05482" w:rsidR="00652092" w:rsidRDefault="00652092" w:rsidP="000358A7">
      <w:pPr>
        <w:pStyle w:val="Akapitzlist"/>
        <w:widowControl/>
        <w:numPr>
          <w:ilvl w:val="0"/>
          <w:numId w:val="22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B473A">
        <w:rPr>
          <w:rFonts w:ascii="Arial" w:eastAsia="Times New Roman" w:hAnsi="Arial" w:cs="Arial"/>
          <w:kern w:val="0"/>
          <w:sz w:val="22"/>
          <w:szCs w:val="22"/>
        </w:rPr>
        <w:lastRenderedPageBreak/>
        <w:t>utrzymanie całodobowego ruchu kotłowni dla instalacji c.o. w sezonie grzewczym (miesi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cach zimowych) oraz dla przygotowania ciepłej wody u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ż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ytkowej w okresie całego roku                             z zachowaniem obowi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zuj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cych warunków techniczno-eksploatacyjnych dotycz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ą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cych danej kotłowni oraz norm   i zasad oszcz</w:t>
      </w:r>
      <w:r w:rsidRPr="00AB473A">
        <w:rPr>
          <w:rFonts w:ascii="Arial" w:eastAsia="TimesNewRoman" w:hAnsi="Arial" w:cs="Arial"/>
          <w:kern w:val="0"/>
          <w:sz w:val="22"/>
          <w:szCs w:val="22"/>
        </w:rPr>
        <w:t>ę</w:t>
      </w:r>
      <w:r w:rsidRPr="00AB473A">
        <w:rPr>
          <w:rFonts w:ascii="Arial" w:eastAsia="Times New Roman" w:hAnsi="Arial" w:cs="Arial"/>
          <w:kern w:val="0"/>
          <w:sz w:val="22"/>
          <w:szCs w:val="22"/>
        </w:rPr>
        <w:t>dnej eksploatacji (comiesięczna  analiza  spalin i  regulacja  procesu  spalania);</w:t>
      </w:r>
    </w:p>
    <w:p w14:paraId="224EF08D" w14:textId="77777777" w:rsidR="00652092" w:rsidRDefault="00652092" w:rsidP="000358A7">
      <w:pPr>
        <w:pStyle w:val="Akapitzlist"/>
        <w:widowControl/>
        <w:numPr>
          <w:ilvl w:val="0"/>
          <w:numId w:val="22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AB473A">
        <w:rPr>
          <w:rFonts w:ascii="Arial" w:eastAsia="Times New Roman" w:hAnsi="Arial" w:cs="Arial"/>
          <w:kern w:val="0"/>
          <w:sz w:val="22"/>
          <w:szCs w:val="22"/>
        </w:rPr>
        <w:t>zapewnienie odpowiedniej obsługi i nadzoru techniczno-eksploatacyjnego (w  sezonie  grzewczym  codzienna  obecność  w  kotłowni,  kontrola i  regulacja parametrów  pracy);</w:t>
      </w:r>
    </w:p>
    <w:p w14:paraId="496F054C" w14:textId="77777777" w:rsidR="00652092" w:rsidRDefault="00652092" w:rsidP="000358A7">
      <w:pPr>
        <w:pStyle w:val="Akapitzlist"/>
        <w:widowControl/>
        <w:numPr>
          <w:ilvl w:val="0"/>
          <w:numId w:val="22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prowadzenie bież</w:t>
      </w:r>
      <w:r w:rsidRPr="008858D4">
        <w:rPr>
          <w:rFonts w:ascii="Arial" w:eastAsia="TimesNewRoman" w:hAnsi="Arial" w:cs="Arial"/>
          <w:kern w:val="0"/>
          <w:sz w:val="22"/>
          <w:szCs w:val="22"/>
        </w:rPr>
        <w:t>ą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>cej konserwacji eksploatowanych urz</w:t>
      </w:r>
      <w:r w:rsidRPr="008858D4">
        <w:rPr>
          <w:rFonts w:ascii="Arial" w:eastAsia="TimesNewRoman" w:hAnsi="Arial" w:cs="Arial"/>
          <w:kern w:val="0"/>
          <w:sz w:val="22"/>
          <w:szCs w:val="22"/>
        </w:rPr>
        <w:t>ą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>dze</w:t>
      </w:r>
      <w:r w:rsidRPr="008858D4">
        <w:rPr>
          <w:rFonts w:ascii="Arial" w:eastAsia="TimesNewRoman" w:hAnsi="Arial" w:cs="Arial"/>
          <w:kern w:val="0"/>
          <w:sz w:val="22"/>
          <w:szCs w:val="22"/>
        </w:rPr>
        <w:t xml:space="preserve">ń 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>kotłowni;</w:t>
      </w:r>
    </w:p>
    <w:p w14:paraId="432B17AA" w14:textId="77777777" w:rsidR="00652092" w:rsidRDefault="00652092" w:rsidP="000358A7">
      <w:pPr>
        <w:pStyle w:val="Akapitzlist"/>
        <w:widowControl/>
        <w:numPr>
          <w:ilvl w:val="0"/>
          <w:numId w:val="22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usuwanie drobnych awarii, wymiana materiałów eksploatacyjnych (mi</w:t>
      </w:r>
      <w:r w:rsidRPr="008858D4">
        <w:rPr>
          <w:rFonts w:ascii="Arial" w:eastAsia="TimesNewRoman" w:hAnsi="Arial" w:cs="Arial"/>
          <w:kern w:val="0"/>
          <w:sz w:val="22"/>
          <w:szCs w:val="22"/>
        </w:rPr>
        <w:t>ę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>dzy innymi uszczelnianie zaworów, likwidacja przecieków, odpowietrzanie, czyszczenie filtrów, uzupełnienie wody   w instalacji);</w:t>
      </w:r>
    </w:p>
    <w:p w14:paraId="6737B38A" w14:textId="77777777" w:rsidR="00652092" w:rsidRDefault="00652092" w:rsidP="000358A7">
      <w:pPr>
        <w:pStyle w:val="Akapitzlist"/>
        <w:widowControl/>
        <w:numPr>
          <w:ilvl w:val="0"/>
          <w:numId w:val="22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uzupełnianie powłok malarskich na rurociągach i osprzęcie znajdujących się w pomieszczeniu kotłowni;</w:t>
      </w:r>
    </w:p>
    <w:p w14:paraId="5EEFACB8" w14:textId="77777777" w:rsidR="00652092" w:rsidRDefault="00652092" w:rsidP="000358A7">
      <w:pPr>
        <w:pStyle w:val="Akapitzlist"/>
        <w:widowControl/>
        <w:numPr>
          <w:ilvl w:val="0"/>
          <w:numId w:val="22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uzupełnianie izolacji termicznych na rurociągach i osprzęcie znajdujących się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                                           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 xml:space="preserve"> w pomieszczeniu kotłowni;</w:t>
      </w:r>
    </w:p>
    <w:p w14:paraId="2BC1E4CA" w14:textId="77777777" w:rsidR="00652092" w:rsidRDefault="00652092" w:rsidP="000358A7">
      <w:pPr>
        <w:pStyle w:val="Akapitzlist"/>
        <w:widowControl/>
        <w:numPr>
          <w:ilvl w:val="0"/>
          <w:numId w:val="22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komisyjny  przegląd  kotłowni  w  celu  oceny  jej  stanu  technicznego  oraz zaplanowania  ewentualnych  remontów  przed  rozpoczęciem  i  po  zakończeniu sezonu  grzewczego;</w:t>
      </w:r>
    </w:p>
    <w:p w14:paraId="4872D9F9" w14:textId="77777777" w:rsidR="00652092" w:rsidRDefault="00652092" w:rsidP="000358A7">
      <w:pPr>
        <w:pStyle w:val="Akapitzlist"/>
        <w:widowControl/>
        <w:numPr>
          <w:ilvl w:val="0"/>
          <w:numId w:val="22"/>
        </w:numPr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>czyszczenie kotłów gazowych po zakończeniu sezonu grzewczego.</w:t>
      </w:r>
    </w:p>
    <w:p w14:paraId="078EC8BE" w14:textId="14CCC02F" w:rsidR="000358A7" w:rsidRPr="009A07AE" w:rsidRDefault="00652092" w:rsidP="009A07AE">
      <w:pPr>
        <w:pStyle w:val="Akapitzlist"/>
        <w:widowControl/>
        <w:numPr>
          <w:ilvl w:val="0"/>
          <w:numId w:val="22"/>
        </w:numPr>
        <w:tabs>
          <w:tab w:val="clear" w:pos="720"/>
          <w:tab w:val="num" w:pos="567"/>
        </w:tabs>
        <w:autoSpaceDE w:val="0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8858D4">
        <w:rPr>
          <w:rFonts w:ascii="Arial" w:eastAsia="Times New Roman" w:hAnsi="Arial" w:cs="Arial"/>
          <w:kern w:val="0"/>
          <w:sz w:val="22"/>
          <w:szCs w:val="22"/>
        </w:rPr>
        <w:t xml:space="preserve">przegląd techniczny </w:t>
      </w:r>
      <w:r w:rsidRPr="008858D4">
        <w:rPr>
          <w:rFonts w:ascii="Arial" w:eastAsia="Times New Roman" w:hAnsi="Arial" w:cs="Arial"/>
          <w:color w:val="696969"/>
          <w:kern w:val="0"/>
          <w:sz w:val="20"/>
          <w:szCs w:val="20"/>
          <w:shd w:val="clear" w:color="auto" w:fill="FFFFFF"/>
        </w:rPr>
        <w:t> </w:t>
      </w:r>
      <w:r w:rsidRPr="008858D4">
        <w:rPr>
          <w:rFonts w:ascii="Arial" w:eastAsia="Times New Roman" w:hAnsi="Arial" w:cs="Arial"/>
          <w:kern w:val="0"/>
          <w:sz w:val="22"/>
          <w:szCs w:val="22"/>
          <w:shd w:val="clear" w:color="auto" w:fill="FFFFFF"/>
        </w:rPr>
        <w:t>systemu detekcji gazu</w:t>
      </w:r>
      <w:r w:rsidRPr="008858D4">
        <w:rPr>
          <w:rFonts w:ascii="Arial" w:eastAsia="Times New Roman" w:hAnsi="Arial" w:cs="Arial"/>
          <w:kern w:val="0"/>
          <w:sz w:val="22"/>
          <w:szCs w:val="22"/>
        </w:rPr>
        <w:t xml:space="preserve"> oraz kalibracja detektorów (sensorów) gazu zgodnie z obowiązującymi przepisami.</w:t>
      </w:r>
    </w:p>
    <w:p w14:paraId="54BD4A87" w14:textId="77777777" w:rsidR="00B87671" w:rsidRPr="00B87671" w:rsidRDefault="00B87671" w:rsidP="00B87671">
      <w:pPr>
        <w:autoSpaceDE w:val="0"/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</w:p>
    <w:p w14:paraId="7CE0F24F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2</w:t>
      </w:r>
    </w:p>
    <w:p w14:paraId="5CBCB5A9" w14:textId="3931420F" w:rsidR="00B87671" w:rsidRPr="006D7FE7" w:rsidRDefault="00B87671" w:rsidP="006D7FE7">
      <w:pPr>
        <w:widowControl/>
        <w:numPr>
          <w:ilvl w:val="0"/>
          <w:numId w:val="39"/>
        </w:numPr>
        <w:tabs>
          <w:tab w:val="num" w:pos="426"/>
        </w:tabs>
        <w:autoSpaceDN w:val="0"/>
        <w:spacing w:line="100" w:lineRule="atLeast"/>
        <w:ind w:left="425" w:hanging="357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bidi="hi-IN"/>
        </w:rPr>
      </w:pPr>
      <w:r w:rsidRPr="00B87671">
        <w:rPr>
          <w:rFonts w:ascii="Arial" w:eastAsia="Times New Roman" w:hAnsi="Arial" w:cs="Arial"/>
          <w:sz w:val="22"/>
          <w:szCs w:val="22"/>
        </w:rPr>
        <w:t>Wykonawca b</w:t>
      </w:r>
      <w:r w:rsidRPr="00B87671">
        <w:rPr>
          <w:rFonts w:ascii="Arial" w:eastAsia="TimesNewRoman" w:hAnsi="Arial" w:cs="Arial"/>
          <w:sz w:val="22"/>
          <w:szCs w:val="22"/>
        </w:rPr>
        <w:t>ę</w:t>
      </w:r>
      <w:r w:rsidRPr="00B87671">
        <w:rPr>
          <w:rFonts w:ascii="Arial" w:eastAsia="Times New Roman" w:hAnsi="Arial" w:cs="Arial"/>
          <w:sz w:val="22"/>
          <w:szCs w:val="22"/>
        </w:rPr>
        <w:t xml:space="preserve">dzie </w:t>
      </w:r>
      <w:r w:rsidRPr="00B87671">
        <w:rPr>
          <w:rFonts w:ascii="Arial" w:eastAsia="TimesNewRoman" w:hAnsi="Arial" w:cs="Arial"/>
          <w:sz w:val="22"/>
          <w:szCs w:val="22"/>
        </w:rPr>
        <w:t>ś</w:t>
      </w:r>
      <w:r w:rsidRPr="00B87671">
        <w:rPr>
          <w:rFonts w:ascii="Arial" w:eastAsia="Times New Roman" w:hAnsi="Arial" w:cs="Arial"/>
          <w:sz w:val="22"/>
          <w:szCs w:val="22"/>
        </w:rPr>
        <w:t>wiadczył usługi stanowi</w:t>
      </w:r>
      <w:r w:rsidRPr="00B87671">
        <w:rPr>
          <w:rFonts w:ascii="Arial" w:eastAsia="TimesNewRoman" w:hAnsi="Arial" w:cs="Arial"/>
          <w:sz w:val="22"/>
          <w:szCs w:val="22"/>
        </w:rPr>
        <w:t>ą</w:t>
      </w:r>
      <w:r w:rsidRPr="00B87671">
        <w:rPr>
          <w:rFonts w:ascii="Arial" w:eastAsia="Times New Roman" w:hAnsi="Arial" w:cs="Arial"/>
          <w:sz w:val="22"/>
          <w:szCs w:val="22"/>
        </w:rPr>
        <w:t xml:space="preserve">ce przedmiot umowy opisany w § 1 w terminie od      </w:t>
      </w:r>
      <w:r w:rsidR="002507E8">
        <w:rPr>
          <w:rFonts w:ascii="Arial" w:eastAsia="Times New Roman" w:hAnsi="Arial" w:cs="Arial"/>
          <w:sz w:val="22"/>
          <w:szCs w:val="22"/>
        </w:rPr>
        <w:t xml:space="preserve">  </w:t>
      </w:r>
      <w:r w:rsidRPr="00B87671">
        <w:rPr>
          <w:rFonts w:ascii="Arial" w:eastAsia="Times New Roman" w:hAnsi="Arial" w:cs="Arial"/>
          <w:sz w:val="22"/>
          <w:szCs w:val="22"/>
        </w:rPr>
        <w:t xml:space="preserve"> </w:t>
      </w:r>
      <w:r w:rsidR="002507E8" w:rsidRPr="006D7FE7">
        <w:rPr>
          <w:rFonts w:ascii="Arial" w:eastAsia="Times New Roman" w:hAnsi="Arial" w:cs="Arial"/>
          <w:b/>
          <w:bCs/>
          <w:sz w:val="22"/>
          <w:szCs w:val="22"/>
        </w:rPr>
        <w:t>01 marca</w:t>
      </w:r>
      <w:r w:rsidRPr="006D7FE7">
        <w:rPr>
          <w:rFonts w:ascii="Arial" w:eastAsia="Times New Roman" w:hAnsi="Arial" w:cs="Arial"/>
          <w:b/>
          <w:bCs/>
          <w:sz w:val="22"/>
          <w:szCs w:val="22"/>
        </w:rPr>
        <w:t xml:space="preserve"> 202</w:t>
      </w:r>
      <w:r w:rsidR="00935A2C" w:rsidRPr="006D7FE7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6D7FE7">
        <w:rPr>
          <w:rFonts w:ascii="Arial" w:eastAsia="Times New Roman" w:hAnsi="Arial" w:cs="Arial"/>
          <w:b/>
          <w:bCs/>
          <w:sz w:val="22"/>
          <w:szCs w:val="22"/>
        </w:rPr>
        <w:t xml:space="preserve"> roku do </w:t>
      </w:r>
      <w:r w:rsidR="002507E8" w:rsidRPr="006D7FE7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935A2C" w:rsidRPr="006D7FE7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="002507E8" w:rsidRPr="006D7FE7">
        <w:rPr>
          <w:rFonts w:ascii="Arial" w:eastAsia="Times New Roman" w:hAnsi="Arial" w:cs="Arial"/>
          <w:b/>
          <w:bCs/>
          <w:sz w:val="22"/>
          <w:szCs w:val="22"/>
        </w:rPr>
        <w:t xml:space="preserve"> lutego</w:t>
      </w:r>
      <w:r w:rsidRPr="006D7FE7">
        <w:rPr>
          <w:rFonts w:ascii="Arial" w:eastAsia="Times New Roman" w:hAnsi="Arial" w:cs="Arial"/>
          <w:b/>
          <w:bCs/>
          <w:sz w:val="22"/>
          <w:szCs w:val="22"/>
        </w:rPr>
        <w:t xml:space="preserve"> 202</w:t>
      </w:r>
      <w:r w:rsidR="00935A2C" w:rsidRPr="006D7FE7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6D7FE7">
        <w:rPr>
          <w:rFonts w:ascii="Arial" w:eastAsia="Times New Roman" w:hAnsi="Arial" w:cs="Arial"/>
          <w:b/>
          <w:bCs/>
          <w:sz w:val="22"/>
          <w:szCs w:val="22"/>
        </w:rPr>
        <w:t xml:space="preserve"> roku</w:t>
      </w:r>
      <w:r w:rsidR="006D7FE7">
        <w:rPr>
          <w:rFonts w:ascii="Arial" w:eastAsia="Times New Roman" w:hAnsi="Arial" w:cs="Arial"/>
          <w:sz w:val="22"/>
          <w:szCs w:val="22"/>
        </w:rPr>
        <w:t xml:space="preserve"> z </w:t>
      </w:r>
      <w:r w:rsidR="006D7FE7" w:rsidRPr="00A17993">
        <w:rPr>
          <w:rFonts w:ascii="Arial" w:hAnsi="Arial" w:cs="Arial"/>
          <w:sz w:val="22"/>
          <w:szCs w:val="22"/>
        </w:rPr>
        <w:t xml:space="preserve"> zastrzeżeniem, że umowa ulegnie rozwiązaniu przed tym terminem w razie zrealizowania przedmiotu umowy za wynagrodzeniem stanowiącym wartość oferty Wykonawcy.</w:t>
      </w:r>
    </w:p>
    <w:p w14:paraId="4E920310" w14:textId="77777777" w:rsidR="00B87671" w:rsidRPr="00B87671" w:rsidRDefault="00B87671" w:rsidP="00B87671">
      <w:pPr>
        <w:tabs>
          <w:tab w:val="left" w:pos="1060"/>
        </w:tabs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528C6184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3</w:t>
      </w:r>
    </w:p>
    <w:p w14:paraId="6E85E396" w14:textId="6C0DE1A0" w:rsidR="00B87671" w:rsidRDefault="00B87671" w:rsidP="00652A01">
      <w:pPr>
        <w:pStyle w:val="Akapitzlist"/>
        <w:numPr>
          <w:ilvl w:val="0"/>
          <w:numId w:val="24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52A01">
        <w:rPr>
          <w:rFonts w:ascii="Arial" w:eastAsia="Times New Roman" w:hAnsi="Arial" w:cs="Arial"/>
          <w:sz w:val="22"/>
          <w:szCs w:val="22"/>
        </w:rPr>
        <w:t>Wykonawca b</w:t>
      </w:r>
      <w:r w:rsidRPr="00652A01">
        <w:rPr>
          <w:rFonts w:ascii="Arial" w:eastAsia="TimesNewRoman" w:hAnsi="Arial" w:cs="Arial"/>
          <w:sz w:val="22"/>
          <w:szCs w:val="22"/>
        </w:rPr>
        <w:t>ę</w:t>
      </w:r>
      <w:r w:rsidRPr="00652A01">
        <w:rPr>
          <w:rFonts w:ascii="Arial" w:eastAsia="Times New Roman" w:hAnsi="Arial" w:cs="Arial"/>
          <w:sz w:val="22"/>
          <w:szCs w:val="22"/>
        </w:rPr>
        <w:t xml:space="preserve">dzie realizował przedmiot umowy siłami własnymi (dotyczy </w:t>
      </w:r>
      <w:r w:rsidRPr="00652A01">
        <w:rPr>
          <w:rFonts w:ascii="Arial" w:eastAsia="Times New Roman" w:hAnsi="Arial" w:cs="Arial"/>
        </w:rPr>
        <w:t>b</w:t>
      </w:r>
      <w:r w:rsidRPr="00652A01">
        <w:rPr>
          <w:rFonts w:ascii="Arial" w:eastAsia="Times New Roman" w:hAnsi="Arial" w:cs="Arial"/>
          <w:sz w:val="22"/>
          <w:szCs w:val="22"/>
        </w:rPr>
        <w:t>ieżącej obsługi   węzłów  cieplnych  i  lokalnych  kotłowni  gazowych).</w:t>
      </w:r>
    </w:p>
    <w:p w14:paraId="2178DB25" w14:textId="5D827764" w:rsidR="00B87671" w:rsidRDefault="00B87671" w:rsidP="00B87671">
      <w:pPr>
        <w:pStyle w:val="Akapitzlist"/>
        <w:numPr>
          <w:ilvl w:val="0"/>
          <w:numId w:val="24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52A01">
        <w:rPr>
          <w:rFonts w:ascii="Arial" w:eastAsia="Times New Roman" w:hAnsi="Arial" w:cs="Arial"/>
          <w:sz w:val="22"/>
          <w:szCs w:val="22"/>
        </w:rPr>
        <w:t>Wykonawca o</w:t>
      </w:r>
      <w:r w:rsidRPr="00652A01">
        <w:rPr>
          <w:rFonts w:ascii="Arial" w:eastAsia="TimesNewRoman" w:hAnsi="Arial" w:cs="Arial"/>
          <w:sz w:val="22"/>
          <w:szCs w:val="22"/>
        </w:rPr>
        <w:t>ś</w:t>
      </w:r>
      <w:r w:rsidRPr="00652A01">
        <w:rPr>
          <w:rFonts w:ascii="Arial" w:eastAsia="Times New Roman" w:hAnsi="Arial" w:cs="Arial"/>
          <w:sz w:val="22"/>
          <w:szCs w:val="22"/>
        </w:rPr>
        <w:t xml:space="preserve">wiadcza, </w:t>
      </w:r>
      <w:r w:rsidRPr="00652A01">
        <w:rPr>
          <w:rFonts w:ascii="Arial" w:eastAsia="TimesNewRoman" w:hAnsi="Arial" w:cs="Arial"/>
          <w:sz w:val="22"/>
          <w:szCs w:val="22"/>
        </w:rPr>
        <w:t>ż</w:t>
      </w:r>
      <w:r w:rsidRPr="00652A01">
        <w:rPr>
          <w:rFonts w:ascii="Arial" w:eastAsia="Times New Roman" w:hAnsi="Arial" w:cs="Arial"/>
          <w:sz w:val="22"/>
          <w:szCs w:val="22"/>
        </w:rPr>
        <w:t>e zapoznał si</w:t>
      </w:r>
      <w:r w:rsidRPr="00652A01">
        <w:rPr>
          <w:rFonts w:ascii="Arial" w:eastAsia="TimesNewRoman" w:hAnsi="Arial" w:cs="Arial"/>
          <w:sz w:val="22"/>
          <w:szCs w:val="22"/>
        </w:rPr>
        <w:t xml:space="preserve">ę </w:t>
      </w:r>
      <w:r w:rsidRPr="00652A01">
        <w:rPr>
          <w:rFonts w:ascii="Arial" w:eastAsia="Times New Roman" w:hAnsi="Arial" w:cs="Arial"/>
          <w:sz w:val="22"/>
          <w:szCs w:val="22"/>
        </w:rPr>
        <w:t>z aktualnym stanem węzłów cieplnych i kotłowni wymienionych w załączniku, o którym mowa § 1 ust. 1.</w:t>
      </w:r>
    </w:p>
    <w:p w14:paraId="347BD26A" w14:textId="30CAA4CE" w:rsidR="00B87671" w:rsidRDefault="00B87671" w:rsidP="00B87671">
      <w:pPr>
        <w:pStyle w:val="Akapitzlist"/>
        <w:numPr>
          <w:ilvl w:val="0"/>
          <w:numId w:val="24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9A07AE">
        <w:rPr>
          <w:rFonts w:ascii="Arial" w:eastAsia="Times New Roman" w:hAnsi="Arial" w:cs="Arial"/>
          <w:sz w:val="22"/>
          <w:szCs w:val="22"/>
        </w:rPr>
        <w:t>Wykonawca o</w:t>
      </w:r>
      <w:r w:rsidRPr="009A07AE">
        <w:rPr>
          <w:rFonts w:ascii="Arial" w:eastAsia="TimesNewRoman" w:hAnsi="Arial" w:cs="Arial"/>
          <w:sz w:val="22"/>
          <w:szCs w:val="22"/>
        </w:rPr>
        <w:t>ś</w:t>
      </w:r>
      <w:r w:rsidRPr="009A07AE">
        <w:rPr>
          <w:rFonts w:ascii="Arial" w:eastAsia="Times New Roman" w:hAnsi="Arial" w:cs="Arial"/>
          <w:sz w:val="22"/>
          <w:szCs w:val="22"/>
        </w:rPr>
        <w:t xml:space="preserve">wiadcza, </w:t>
      </w:r>
      <w:r w:rsidRPr="009A07AE">
        <w:rPr>
          <w:rFonts w:ascii="Arial" w:eastAsia="TimesNewRoman" w:hAnsi="Arial" w:cs="Arial"/>
          <w:sz w:val="22"/>
          <w:szCs w:val="22"/>
        </w:rPr>
        <w:t>ż</w:t>
      </w:r>
      <w:r w:rsidRPr="009A07AE">
        <w:rPr>
          <w:rFonts w:ascii="Arial" w:eastAsia="Times New Roman" w:hAnsi="Arial" w:cs="Arial"/>
          <w:sz w:val="22"/>
          <w:szCs w:val="22"/>
        </w:rPr>
        <w:t>e zna warunki i sposób wykonywania prac obj</w:t>
      </w:r>
      <w:r w:rsidRPr="009A07AE">
        <w:rPr>
          <w:rFonts w:ascii="Arial" w:eastAsia="TimesNewRoman" w:hAnsi="Arial" w:cs="Arial"/>
          <w:sz w:val="22"/>
          <w:szCs w:val="22"/>
        </w:rPr>
        <w:t>ę</w:t>
      </w:r>
      <w:r w:rsidRPr="009A07AE">
        <w:rPr>
          <w:rFonts w:ascii="Arial" w:eastAsia="Times New Roman" w:hAnsi="Arial" w:cs="Arial"/>
          <w:sz w:val="22"/>
          <w:szCs w:val="22"/>
        </w:rPr>
        <w:t>tych niniejsz</w:t>
      </w:r>
      <w:r w:rsidRPr="009A07AE">
        <w:rPr>
          <w:rFonts w:ascii="Arial" w:eastAsia="TimesNewRoman" w:hAnsi="Arial" w:cs="Arial"/>
          <w:sz w:val="22"/>
          <w:szCs w:val="22"/>
        </w:rPr>
        <w:t xml:space="preserve">ą </w:t>
      </w:r>
      <w:r w:rsidRPr="009A07AE">
        <w:rPr>
          <w:rFonts w:ascii="Arial" w:eastAsia="Times New Roman" w:hAnsi="Arial" w:cs="Arial"/>
          <w:sz w:val="22"/>
          <w:szCs w:val="22"/>
        </w:rPr>
        <w:t>umow</w:t>
      </w:r>
      <w:r w:rsidRPr="009A07AE">
        <w:rPr>
          <w:rFonts w:ascii="Arial" w:eastAsia="TimesNewRoman" w:hAnsi="Arial" w:cs="Arial"/>
          <w:sz w:val="22"/>
          <w:szCs w:val="22"/>
        </w:rPr>
        <w:t xml:space="preserve">ą  </w:t>
      </w:r>
      <w:r w:rsidR="009A07AE">
        <w:rPr>
          <w:rFonts w:ascii="Arial" w:eastAsia="TimesNewRoman" w:hAnsi="Arial" w:cs="Arial"/>
          <w:sz w:val="22"/>
          <w:szCs w:val="22"/>
        </w:rPr>
        <w:t xml:space="preserve"> </w:t>
      </w:r>
      <w:r w:rsidRPr="009A07AE">
        <w:rPr>
          <w:rFonts w:ascii="Arial" w:eastAsia="Times New Roman" w:hAnsi="Arial" w:cs="Arial"/>
          <w:sz w:val="22"/>
          <w:szCs w:val="22"/>
        </w:rPr>
        <w:t>i ponosi z tego tytułu pełn</w:t>
      </w:r>
      <w:r w:rsidRPr="009A07AE">
        <w:rPr>
          <w:rFonts w:ascii="Arial" w:eastAsia="TimesNewRoman" w:hAnsi="Arial" w:cs="Arial"/>
          <w:sz w:val="22"/>
          <w:szCs w:val="22"/>
        </w:rPr>
        <w:t xml:space="preserve">ą </w:t>
      </w:r>
      <w:r w:rsidRPr="009A07AE">
        <w:rPr>
          <w:rFonts w:ascii="Arial" w:eastAsia="Times New Roman" w:hAnsi="Arial" w:cs="Arial"/>
          <w:sz w:val="22"/>
          <w:szCs w:val="22"/>
        </w:rPr>
        <w:t>odpowiedzialno</w:t>
      </w:r>
      <w:r w:rsidRPr="009A07AE">
        <w:rPr>
          <w:rFonts w:ascii="Arial" w:eastAsia="TimesNewRoman" w:hAnsi="Arial" w:cs="Arial"/>
          <w:sz w:val="22"/>
          <w:szCs w:val="22"/>
        </w:rPr>
        <w:t xml:space="preserve">ść </w:t>
      </w:r>
      <w:r w:rsidRPr="009A07AE">
        <w:rPr>
          <w:rFonts w:ascii="Arial" w:eastAsia="Times New Roman" w:hAnsi="Arial" w:cs="Arial"/>
          <w:sz w:val="22"/>
          <w:szCs w:val="22"/>
        </w:rPr>
        <w:t>oraz znane mu s</w:t>
      </w:r>
      <w:r w:rsidRPr="009A07AE">
        <w:rPr>
          <w:rFonts w:ascii="Arial" w:eastAsia="TimesNewRoman" w:hAnsi="Arial" w:cs="Arial"/>
          <w:sz w:val="22"/>
          <w:szCs w:val="22"/>
        </w:rPr>
        <w:t xml:space="preserve">ą </w:t>
      </w:r>
      <w:r w:rsidRPr="009A07AE">
        <w:rPr>
          <w:rFonts w:ascii="Arial" w:eastAsia="Times New Roman" w:hAnsi="Arial" w:cs="Arial"/>
          <w:sz w:val="22"/>
          <w:szCs w:val="22"/>
        </w:rPr>
        <w:t>obowi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zuj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 xml:space="preserve">ce przepisy bhp,  </w:t>
      </w:r>
      <w:r w:rsidR="009A07AE">
        <w:rPr>
          <w:rFonts w:ascii="Arial" w:eastAsia="Times New Roman" w:hAnsi="Arial" w:cs="Arial"/>
          <w:sz w:val="22"/>
          <w:szCs w:val="22"/>
        </w:rPr>
        <w:t xml:space="preserve">               </w:t>
      </w:r>
      <w:r w:rsidRPr="009A07AE">
        <w:rPr>
          <w:rFonts w:ascii="Arial" w:eastAsia="Times New Roman" w:hAnsi="Arial" w:cs="Arial"/>
          <w:sz w:val="22"/>
          <w:szCs w:val="22"/>
        </w:rPr>
        <w:t>p</w:t>
      </w:r>
      <w:r w:rsidR="009A07AE">
        <w:rPr>
          <w:rFonts w:ascii="Arial" w:eastAsia="Times New Roman" w:hAnsi="Arial" w:cs="Arial"/>
          <w:sz w:val="22"/>
          <w:szCs w:val="22"/>
        </w:rPr>
        <w:t>.</w:t>
      </w:r>
      <w:r w:rsidRPr="009A07AE">
        <w:rPr>
          <w:rFonts w:ascii="Arial" w:eastAsia="Times New Roman" w:hAnsi="Arial" w:cs="Arial"/>
          <w:sz w:val="22"/>
          <w:szCs w:val="22"/>
        </w:rPr>
        <w:t>po</w:t>
      </w:r>
      <w:r w:rsidRPr="009A07AE">
        <w:rPr>
          <w:rFonts w:ascii="Arial" w:eastAsia="TimesNewRoman" w:hAnsi="Arial" w:cs="Arial"/>
          <w:sz w:val="22"/>
          <w:szCs w:val="22"/>
        </w:rPr>
        <w:t>ż</w:t>
      </w:r>
      <w:r w:rsidRPr="009A07AE">
        <w:rPr>
          <w:rFonts w:ascii="Arial" w:eastAsia="Times New Roman" w:hAnsi="Arial" w:cs="Arial"/>
          <w:sz w:val="22"/>
          <w:szCs w:val="22"/>
        </w:rPr>
        <w:t>, porz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dkowe i inne wynikaj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ce z zakresu wykonywanych prac.</w:t>
      </w:r>
    </w:p>
    <w:p w14:paraId="0D43FA49" w14:textId="3D121831" w:rsidR="00B87671" w:rsidRPr="009A07AE" w:rsidRDefault="00B87671" w:rsidP="00B87671">
      <w:pPr>
        <w:pStyle w:val="Akapitzlist"/>
        <w:numPr>
          <w:ilvl w:val="0"/>
          <w:numId w:val="24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9A07AE">
        <w:rPr>
          <w:rFonts w:ascii="Arial" w:eastAsia="Times New Roman" w:hAnsi="Arial" w:cs="Arial"/>
          <w:sz w:val="22"/>
          <w:szCs w:val="22"/>
        </w:rPr>
        <w:t>Zamawiaj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cy nie wyra</w:t>
      </w:r>
      <w:r w:rsidRPr="009A07AE">
        <w:rPr>
          <w:rFonts w:ascii="Arial" w:eastAsia="TimesNewRoman" w:hAnsi="Arial" w:cs="Arial"/>
          <w:sz w:val="22"/>
          <w:szCs w:val="22"/>
        </w:rPr>
        <w:t>ż</w:t>
      </w:r>
      <w:r w:rsidRPr="009A07AE">
        <w:rPr>
          <w:rFonts w:ascii="Arial" w:eastAsia="Times New Roman" w:hAnsi="Arial" w:cs="Arial"/>
          <w:sz w:val="22"/>
          <w:szCs w:val="22"/>
        </w:rPr>
        <w:t>a zgody na zmian</w:t>
      </w:r>
      <w:r w:rsidRPr="009A07AE">
        <w:rPr>
          <w:rFonts w:ascii="Arial" w:eastAsia="TimesNewRoman" w:hAnsi="Arial" w:cs="Arial"/>
          <w:sz w:val="22"/>
          <w:szCs w:val="22"/>
        </w:rPr>
        <w:t xml:space="preserve">ę </w:t>
      </w:r>
      <w:r w:rsidRPr="009A07AE">
        <w:rPr>
          <w:rFonts w:ascii="Arial" w:eastAsia="Times New Roman" w:hAnsi="Arial" w:cs="Arial"/>
          <w:sz w:val="22"/>
          <w:szCs w:val="22"/>
        </w:rPr>
        <w:t>wierzyciela na osob</w:t>
      </w:r>
      <w:r w:rsidRPr="009A07AE">
        <w:rPr>
          <w:rFonts w:ascii="Arial" w:eastAsia="TimesNewRoman" w:hAnsi="Arial" w:cs="Arial"/>
          <w:sz w:val="22"/>
          <w:szCs w:val="22"/>
        </w:rPr>
        <w:t xml:space="preserve">ę </w:t>
      </w:r>
      <w:r w:rsidRPr="009A07AE">
        <w:rPr>
          <w:rFonts w:ascii="Arial" w:eastAsia="Times New Roman" w:hAnsi="Arial" w:cs="Arial"/>
          <w:sz w:val="22"/>
          <w:szCs w:val="22"/>
        </w:rPr>
        <w:t>trzeci</w:t>
      </w:r>
      <w:r w:rsidRPr="009A07AE">
        <w:rPr>
          <w:rFonts w:ascii="Arial" w:eastAsia="TimesNewRoman" w:hAnsi="Arial" w:cs="Arial"/>
          <w:sz w:val="22"/>
          <w:szCs w:val="22"/>
        </w:rPr>
        <w:t xml:space="preserve">ą </w:t>
      </w:r>
      <w:r w:rsidRPr="009A07AE">
        <w:rPr>
          <w:rFonts w:ascii="Arial" w:eastAsia="Times New Roman" w:hAnsi="Arial" w:cs="Arial"/>
          <w:sz w:val="22"/>
          <w:szCs w:val="22"/>
        </w:rPr>
        <w:t>w zakresie wypełniania warunków umownych.</w:t>
      </w:r>
    </w:p>
    <w:p w14:paraId="03E58AD4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4</w:t>
      </w:r>
    </w:p>
    <w:p w14:paraId="180BA55C" w14:textId="454E05FC" w:rsidR="00B87671" w:rsidRPr="009A07AE" w:rsidRDefault="00B87671" w:rsidP="009A07AE">
      <w:pPr>
        <w:pStyle w:val="Akapitzlist"/>
        <w:numPr>
          <w:ilvl w:val="0"/>
          <w:numId w:val="25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9A07AE">
        <w:rPr>
          <w:rFonts w:ascii="Arial" w:eastAsia="Times New Roman" w:hAnsi="Arial" w:cs="Arial"/>
          <w:sz w:val="22"/>
          <w:szCs w:val="22"/>
        </w:rPr>
        <w:t>Do obowi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zków Zamawiaj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cego nale</w:t>
      </w:r>
      <w:r w:rsidRPr="009A07AE">
        <w:rPr>
          <w:rFonts w:ascii="Arial" w:eastAsia="TimesNewRoman" w:hAnsi="Arial" w:cs="Arial"/>
          <w:sz w:val="22"/>
          <w:szCs w:val="22"/>
        </w:rPr>
        <w:t>ż</w:t>
      </w:r>
      <w:r w:rsidRPr="009A07AE">
        <w:rPr>
          <w:rFonts w:ascii="Arial" w:eastAsia="Times New Roman" w:hAnsi="Arial" w:cs="Arial"/>
          <w:sz w:val="22"/>
          <w:szCs w:val="22"/>
        </w:rPr>
        <w:t>y:</w:t>
      </w:r>
    </w:p>
    <w:p w14:paraId="11D372B2" w14:textId="377DBA53" w:rsidR="00B87671" w:rsidRDefault="00B87671" w:rsidP="000B3ED9">
      <w:pPr>
        <w:pStyle w:val="Akapitzlist"/>
        <w:numPr>
          <w:ilvl w:val="1"/>
          <w:numId w:val="26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9A07AE">
        <w:rPr>
          <w:rFonts w:ascii="Arial" w:eastAsia="Times New Roman" w:hAnsi="Arial" w:cs="Arial"/>
          <w:sz w:val="22"/>
          <w:szCs w:val="22"/>
        </w:rPr>
        <w:t>udost</w:t>
      </w:r>
      <w:r w:rsidRPr="009A07AE">
        <w:rPr>
          <w:rFonts w:ascii="Arial" w:eastAsia="TimesNewRoman" w:hAnsi="Arial" w:cs="Arial"/>
          <w:sz w:val="22"/>
          <w:szCs w:val="22"/>
        </w:rPr>
        <w:t>ę</w:t>
      </w:r>
      <w:r w:rsidRPr="009A07AE">
        <w:rPr>
          <w:rFonts w:ascii="Arial" w:eastAsia="Times New Roman" w:hAnsi="Arial" w:cs="Arial"/>
          <w:sz w:val="22"/>
          <w:szCs w:val="22"/>
        </w:rPr>
        <w:t>pnienie Wykonawcy wej</w:t>
      </w:r>
      <w:r w:rsidRPr="009A07AE">
        <w:rPr>
          <w:rFonts w:ascii="Arial" w:eastAsia="TimesNewRoman" w:hAnsi="Arial" w:cs="Arial"/>
          <w:sz w:val="22"/>
          <w:szCs w:val="22"/>
        </w:rPr>
        <w:t>ś</w:t>
      </w:r>
      <w:r w:rsidRPr="009A07AE">
        <w:rPr>
          <w:rFonts w:ascii="Arial" w:eastAsia="Times New Roman" w:hAnsi="Arial" w:cs="Arial"/>
          <w:sz w:val="22"/>
          <w:szCs w:val="22"/>
        </w:rPr>
        <w:t>cia w dowolnym terminie na teren kotłowni oraz do pomieszczeń węzłów cieplnych    i całego obiektu w celu prowadzenia wła</w:t>
      </w:r>
      <w:r w:rsidRPr="009A07AE">
        <w:rPr>
          <w:rFonts w:ascii="Arial" w:eastAsia="TimesNewRoman" w:hAnsi="Arial" w:cs="Arial"/>
          <w:sz w:val="22"/>
          <w:szCs w:val="22"/>
        </w:rPr>
        <w:t>ś</w:t>
      </w:r>
      <w:r w:rsidRPr="009A07AE">
        <w:rPr>
          <w:rFonts w:ascii="Arial" w:eastAsia="Times New Roman" w:hAnsi="Arial" w:cs="Arial"/>
          <w:sz w:val="22"/>
          <w:szCs w:val="22"/>
        </w:rPr>
        <w:t>ciwej eksploatacji.</w:t>
      </w:r>
    </w:p>
    <w:p w14:paraId="77E3D9F2" w14:textId="22044EFA" w:rsidR="00B87671" w:rsidRDefault="00B87671" w:rsidP="00B87671">
      <w:pPr>
        <w:pStyle w:val="Akapitzlist"/>
        <w:numPr>
          <w:ilvl w:val="1"/>
          <w:numId w:val="26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0B3ED9">
        <w:rPr>
          <w:rFonts w:ascii="Arial" w:eastAsia="Times New Roman" w:hAnsi="Arial" w:cs="Arial"/>
          <w:sz w:val="22"/>
          <w:szCs w:val="22"/>
        </w:rPr>
        <w:t>utrzymanie urz</w:t>
      </w:r>
      <w:r w:rsidRPr="000B3ED9">
        <w:rPr>
          <w:rFonts w:ascii="Arial" w:eastAsia="TimesNewRoman" w:hAnsi="Arial" w:cs="Arial"/>
          <w:sz w:val="22"/>
          <w:szCs w:val="22"/>
        </w:rPr>
        <w:t>ą</w:t>
      </w:r>
      <w:r w:rsidRPr="000B3ED9">
        <w:rPr>
          <w:rFonts w:ascii="Arial" w:eastAsia="Times New Roman" w:hAnsi="Arial" w:cs="Arial"/>
          <w:sz w:val="22"/>
          <w:szCs w:val="22"/>
        </w:rPr>
        <w:t>dze</w:t>
      </w:r>
      <w:r w:rsidRPr="000B3ED9">
        <w:rPr>
          <w:rFonts w:ascii="Arial" w:eastAsia="TimesNewRoman" w:hAnsi="Arial" w:cs="Arial"/>
          <w:sz w:val="22"/>
          <w:szCs w:val="22"/>
        </w:rPr>
        <w:t xml:space="preserve">ń </w:t>
      </w:r>
      <w:r w:rsidRPr="000B3ED9">
        <w:rPr>
          <w:rFonts w:ascii="Arial" w:eastAsia="Times New Roman" w:hAnsi="Arial" w:cs="Arial"/>
          <w:sz w:val="22"/>
          <w:szCs w:val="22"/>
        </w:rPr>
        <w:t>odbiorczych zgodnie z warunkami techniczno-eksploatacyjnymi gwarantuj</w:t>
      </w:r>
      <w:r w:rsidRPr="000B3ED9">
        <w:rPr>
          <w:rFonts w:ascii="Arial" w:eastAsia="TimesNewRoman" w:hAnsi="Arial" w:cs="Arial"/>
          <w:sz w:val="22"/>
          <w:szCs w:val="22"/>
        </w:rPr>
        <w:t>ą</w:t>
      </w:r>
      <w:r w:rsidRPr="000B3ED9">
        <w:rPr>
          <w:rFonts w:ascii="Arial" w:eastAsia="Times New Roman" w:hAnsi="Arial" w:cs="Arial"/>
          <w:sz w:val="22"/>
          <w:szCs w:val="22"/>
        </w:rPr>
        <w:t>cymi wła</w:t>
      </w:r>
      <w:r w:rsidRPr="000B3ED9">
        <w:rPr>
          <w:rFonts w:ascii="Arial" w:eastAsia="TimesNewRoman" w:hAnsi="Arial" w:cs="Arial"/>
          <w:sz w:val="22"/>
          <w:szCs w:val="22"/>
        </w:rPr>
        <w:t>ś</w:t>
      </w:r>
      <w:r w:rsidRPr="000B3ED9">
        <w:rPr>
          <w:rFonts w:ascii="Arial" w:eastAsia="Times New Roman" w:hAnsi="Arial" w:cs="Arial"/>
          <w:sz w:val="22"/>
          <w:szCs w:val="22"/>
        </w:rPr>
        <w:t>ciw</w:t>
      </w:r>
      <w:r w:rsidRPr="000B3ED9">
        <w:rPr>
          <w:rFonts w:ascii="Arial" w:eastAsia="TimesNewRoman" w:hAnsi="Arial" w:cs="Arial"/>
          <w:sz w:val="22"/>
          <w:szCs w:val="22"/>
        </w:rPr>
        <w:t xml:space="preserve">ą </w:t>
      </w:r>
      <w:r w:rsidRPr="000B3ED9">
        <w:rPr>
          <w:rFonts w:ascii="Arial" w:eastAsia="Times New Roman" w:hAnsi="Arial" w:cs="Arial"/>
          <w:sz w:val="22"/>
          <w:szCs w:val="22"/>
        </w:rPr>
        <w:t>ich eksploatacj</w:t>
      </w:r>
      <w:r w:rsidRPr="000B3ED9">
        <w:rPr>
          <w:rFonts w:ascii="Arial" w:eastAsia="TimesNewRoman" w:hAnsi="Arial" w:cs="Arial"/>
          <w:sz w:val="22"/>
          <w:szCs w:val="22"/>
        </w:rPr>
        <w:t>ę</w:t>
      </w:r>
      <w:r w:rsidRPr="000B3ED9">
        <w:rPr>
          <w:rFonts w:ascii="Arial" w:eastAsia="Times New Roman" w:hAnsi="Arial" w:cs="Arial"/>
          <w:sz w:val="22"/>
          <w:szCs w:val="22"/>
        </w:rPr>
        <w:t>, tj. niedopuszczenie do awarii instalacji co                            i grzejników poprzez ewentualne zamro</w:t>
      </w:r>
      <w:r w:rsidRPr="000B3ED9">
        <w:rPr>
          <w:rFonts w:ascii="Arial" w:eastAsia="TimesNewRoman" w:hAnsi="Arial" w:cs="Arial"/>
          <w:sz w:val="22"/>
          <w:szCs w:val="22"/>
        </w:rPr>
        <w:t>ż</w:t>
      </w:r>
      <w:r w:rsidRPr="000B3ED9">
        <w:rPr>
          <w:rFonts w:ascii="Arial" w:eastAsia="Times New Roman" w:hAnsi="Arial" w:cs="Arial"/>
          <w:sz w:val="22"/>
          <w:szCs w:val="22"/>
        </w:rPr>
        <w:t>enie, kradzież</w:t>
      </w:r>
      <w:r w:rsidRPr="000B3ED9">
        <w:rPr>
          <w:rFonts w:ascii="Arial" w:eastAsia="TimesNewRoman" w:hAnsi="Arial" w:cs="Arial"/>
          <w:sz w:val="22"/>
          <w:szCs w:val="22"/>
        </w:rPr>
        <w:t xml:space="preserve"> </w:t>
      </w:r>
      <w:r w:rsidRPr="000B3ED9">
        <w:rPr>
          <w:rFonts w:ascii="Arial" w:eastAsia="Times New Roman" w:hAnsi="Arial" w:cs="Arial"/>
          <w:sz w:val="22"/>
          <w:szCs w:val="22"/>
        </w:rPr>
        <w:t>lub dewastacj</w:t>
      </w:r>
      <w:r w:rsidRPr="000B3ED9">
        <w:rPr>
          <w:rFonts w:ascii="Arial" w:eastAsia="TimesNewRoman" w:hAnsi="Arial" w:cs="Arial"/>
          <w:sz w:val="22"/>
          <w:szCs w:val="22"/>
        </w:rPr>
        <w:t>ę</w:t>
      </w:r>
      <w:r w:rsidRPr="000B3ED9">
        <w:rPr>
          <w:rFonts w:ascii="Arial" w:eastAsia="Times New Roman" w:hAnsi="Arial" w:cs="Arial"/>
          <w:sz w:val="22"/>
          <w:szCs w:val="22"/>
        </w:rPr>
        <w:t>.</w:t>
      </w:r>
    </w:p>
    <w:p w14:paraId="1A569ECB" w14:textId="77777777" w:rsidR="000B3ED9" w:rsidRDefault="000B3ED9" w:rsidP="000B3ED9">
      <w:pPr>
        <w:pStyle w:val="Akapitzlist"/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6B967E1F" w14:textId="322CA4B8" w:rsidR="000B3ED9" w:rsidRPr="009A07AE" w:rsidRDefault="000B3ED9" w:rsidP="000B3ED9">
      <w:pPr>
        <w:pStyle w:val="Akapitzlist"/>
        <w:numPr>
          <w:ilvl w:val="0"/>
          <w:numId w:val="26"/>
        </w:numPr>
        <w:autoSpaceDE w:val="0"/>
        <w:spacing w:before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9A07AE">
        <w:rPr>
          <w:rFonts w:ascii="Arial" w:eastAsia="Times New Roman" w:hAnsi="Arial" w:cs="Arial"/>
          <w:sz w:val="22"/>
          <w:szCs w:val="22"/>
        </w:rPr>
        <w:t>Do obowi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 xml:space="preserve">zków </w:t>
      </w:r>
      <w:r>
        <w:rPr>
          <w:rFonts w:ascii="Arial" w:eastAsia="Times New Roman" w:hAnsi="Arial" w:cs="Arial"/>
          <w:sz w:val="22"/>
          <w:szCs w:val="22"/>
        </w:rPr>
        <w:t>Wykonawcy</w:t>
      </w:r>
      <w:r w:rsidRPr="009A07AE">
        <w:rPr>
          <w:rFonts w:ascii="Arial" w:eastAsia="Times New Roman" w:hAnsi="Arial" w:cs="Arial"/>
          <w:sz w:val="22"/>
          <w:szCs w:val="22"/>
        </w:rPr>
        <w:t xml:space="preserve"> nale</w:t>
      </w:r>
      <w:r w:rsidRPr="009A07AE">
        <w:rPr>
          <w:rFonts w:ascii="Arial" w:eastAsia="TimesNewRoman" w:hAnsi="Arial" w:cs="Arial"/>
          <w:sz w:val="22"/>
          <w:szCs w:val="22"/>
        </w:rPr>
        <w:t>ż</w:t>
      </w:r>
      <w:r w:rsidRPr="009A07AE">
        <w:rPr>
          <w:rFonts w:ascii="Arial" w:eastAsia="Times New Roman" w:hAnsi="Arial" w:cs="Arial"/>
          <w:sz w:val="22"/>
          <w:szCs w:val="22"/>
        </w:rPr>
        <w:t>y:</w:t>
      </w:r>
    </w:p>
    <w:p w14:paraId="0CD01E26" w14:textId="5F0F62A4" w:rsidR="00B87671" w:rsidRDefault="00B87671" w:rsidP="00B87671">
      <w:pPr>
        <w:pStyle w:val="Akapitzlist"/>
        <w:numPr>
          <w:ilvl w:val="1"/>
          <w:numId w:val="26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0B3ED9">
        <w:rPr>
          <w:rFonts w:ascii="Arial" w:eastAsia="Times New Roman" w:hAnsi="Arial" w:cs="Arial"/>
          <w:sz w:val="22"/>
          <w:szCs w:val="22"/>
        </w:rPr>
        <w:t>wykonywanie prac zgodnie z § 1 niniejszej umowy,</w:t>
      </w:r>
    </w:p>
    <w:p w14:paraId="51808E41" w14:textId="77777777" w:rsidR="000B3ED9" w:rsidRDefault="00B87671" w:rsidP="00B87671">
      <w:pPr>
        <w:pStyle w:val="Akapitzlist"/>
        <w:numPr>
          <w:ilvl w:val="1"/>
          <w:numId w:val="26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0B3ED9">
        <w:rPr>
          <w:rFonts w:ascii="Arial" w:eastAsia="Times New Roman" w:hAnsi="Arial" w:cs="Arial"/>
          <w:sz w:val="22"/>
          <w:szCs w:val="22"/>
        </w:rPr>
        <w:t>zgłaszanie Zamawiaj</w:t>
      </w:r>
      <w:r w:rsidRPr="000B3ED9">
        <w:rPr>
          <w:rFonts w:ascii="Arial" w:eastAsia="TimesNewRoman" w:hAnsi="Arial" w:cs="Arial"/>
          <w:sz w:val="22"/>
          <w:szCs w:val="22"/>
        </w:rPr>
        <w:t>ą</w:t>
      </w:r>
      <w:r w:rsidRPr="000B3ED9">
        <w:rPr>
          <w:rFonts w:ascii="Arial" w:eastAsia="Times New Roman" w:hAnsi="Arial" w:cs="Arial"/>
          <w:sz w:val="22"/>
          <w:szCs w:val="22"/>
        </w:rPr>
        <w:t>cemu ewentualnych nieprawidłowo</w:t>
      </w:r>
      <w:r w:rsidRPr="000B3ED9">
        <w:rPr>
          <w:rFonts w:ascii="Arial" w:eastAsia="TimesNewRoman" w:hAnsi="Arial" w:cs="Arial"/>
          <w:sz w:val="22"/>
          <w:szCs w:val="22"/>
        </w:rPr>
        <w:t>ś</w:t>
      </w:r>
      <w:r w:rsidRPr="000B3ED9">
        <w:rPr>
          <w:rFonts w:ascii="Arial" w:eastAsia="Times New Roman" w:hAnsi="Arial" w:cs="Arial"/>
          <w:sz w:val="22"/>
          <w:szCs w:val="22"/>
        </w:rPr>
        <w:t>ci, awarii i potrzeb remontowych, których usuni</w:t>
      </w:r>
      <w:r w:rsidRPr="000B3ED9">
        <w:rPr>
          <w:rFonts w:ascii="Arial" w:eastAsia="TimesNewRoman" w:hAnsi="Arial" w:cs="Arial"/>
          <w:sz w:val="22"/>
          <w:szCs w:val="22"/>
        </w:rPr>
        <w:t>ę</w:t>
      </w:r>
      <w:r w:rsidRPr="000B3ED9">
        <w:rPr>
          <w:rFonts w:ascii="Arial" w:eastAsia="Times New Roman" w:hAnsi="Arial" w:cs="Arial"/>
          <w:sz w:val="22"/>
          <w:szCs w:val="22"/>
        </w:rPr>
        <w:t>cie wykracza poza zakres bież</w:t>
      </w:r>
      <w:r w:rsidRPr="000B3ED9">
        <w:rPr>
          <w:rFonts w:ascii="Arial" w:eastAsia="TimesNewRoman" w:hAnsi="Arial" w:cs="Arial"/>
          <w:sz w:val="22"/>
          <w:szCs w:val="22"/>
        </w:rPr>
        <w:t>ą</w:t>
      </w:r>
      <w:r w:rsidRPr="000B3ED9">
        <w:rPr>
          <w:rFonts w:ascii="Arial" w:eastAsia="Times New Roman" w:hAnsi="Arial" w:cs="Arial"/>
          <w:sz w:val="22"/>
          <w:szCs w:val="22"/>
        </w:rPr>
        <w:t>cej eksploatacji, oraz świadczenie pomocy technicznej i organizacyjnej w ich usuwaniu,</w:t>
      </w:r>
    </w:p>
    <w:p w14:paraId="27214909" w14:textId="0816A0A6" w:rsidR="00B87671" w:rsidRDefault="00B87671" w:rsidP="00B87671">
      <w:pPr>
        <w:pStyle w:val="Akapitzlist"/>
        <w:numPr>
          <w:ilvl w:val="1"/>
          <w:numId w:val="26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0B3ED9">
        <w:rPr>
          <w:rFonts w:ascii="Arial" w:eastAsia="Times New Roman" w:hAnsi="Arial" w:cs="Arial"/>
          <w:sz w:val="22"/>
          <w:szCs w:val="22"/>
        </w:rPr>
        <w:t xml:space="preserve"> informowanie o mo</w:t>
      </w:r>
      <w:r w:rsidRPr="000B3ED9">
        <w:rPr>
          <w:rFonts w:ascii="Arial" w:eastAsia="TimesNewRoman" w:hAnsi="Arial" w:cs="Arial"/>
          <w:sz w:val="22"/>
          <w:szCs w:val="22"/>
        </w:rPr>
        <w:t>ż</w:t>
      </w:r>
      <w:r w:rsidRPr="000B3ED9">
        <w:rPr>
          <w:rFonts w:ascii="Arial" w:eastAsia="Times New Roman" w:hAnsi="Arial" w:cs="Arial"/>
          <w:sz w:val="22"/>
          <w:szCs w:val="22"/>
        </w:rPr>
        <w:t>liwo</w:t>
      </w:r>
      <w:r w:rsidRPr="000B3ED9">
        <w:rPr>
          <w:rFonts w:ascii="Arial" w:eastAsia="TimesNewRoman" w:hAnsi="Arial" w:cs="Arial"/>
          <w:sz w:val="22"/>
          <w:szCs w:val="22"/>
        </w:rPr>
        <w:t>ś</w:t>
      </w:r>
      <w:r w:rsidRPr="000B3ED9">
        <w:rPr>
          <w:rFonts w:ascii="Arial" w:eastAsia="Times New Roman" w:hAnsi="Arial" w:cs="Arial"/>
          <w:sz w:val="22"/>
          <w:szCs w:val="22"/>
        </w:rPr>
        <w:t>ciach modernizacyjnych, oszcz</w:t>
      </w:r>
      <w:r w:rsidRPr="000B3ED9">
        <w:rPr>
          <w:rFonts w:ascii="Arial" w:eastAsia="TimesNewRoman" w:hAnsi="Arial" w:cs="Arial"/>
          <w:sz w:val="22"/>
          <w:szCs w:val="22"/>
        </w:rPr>
        <w:t>ę</w:t>
      </w:r>
      <w:r w:rsidRPr="000B3ED9">
        <w:rPr>
          <w:rFonts w:ascii="Arial" w:eastAsia="Times New Roman" w:hAnsi="Arial" w:cs="Arial"/>
          <w:sz w:val="22"/>
          <w:szCs w:val="22"/>
        </w:rPr>
        <w:t>dno</w:t>
      </w:r>
      <w:r w:rsidRPr="000B3ED9">
        <w:rPr>
          <w:rFonts w:ascii="Arial" w:eastAsia="TimesNewRoman" w:hAnsi="Arial" w:cs="Arial"/>
          <w:sz w:val="22"/>
          <w:szCs w:val="22"/>
        </w:rPr>
        <w:t>ś</w:t>
      </w:r>
      <w:r w:rsidRPr="000B3ED9">
        <w:rPr>
          <w:rFonts w:ascii="Arial" w:eastAsia="Times New Roman" w:hAnsi="Arial" w:cs="Arial"/>
          <w:sz w:val="22"/>
          <w:szCs w:val="22"/>
        </w:rPr>
        <w:t>ciowych i zgłaszanie wniosków w powyższym zakresie dotycz</w:t>
      </w:r>
      <w:r w:rsidRPr="000B3ED9">
        <w:rPr>
          <w:rFonts w:ascii="Arial" w:eastAsia="TimesNewRoman" w:hAnsi="Arial" w:cs="Arial"/>
          <w:sz w:val="22"/>
          <w:szCs w:val="22"/>
        </w:rPr>
        <w:t>ą</w:t>
      </w:r>
      <w:r w:rsidRPr="000B3ED9">
        <w:rPr>
          <w:rFonts w:ascii="Arial" w:eastAsia="Times New Roman" w:hAnsi="Arial" w:cs="Arial"/>
          <w:sz w:val="22"/>
          <w:szCs w:val="22"/>
        </w:rPr>
        <w:t>cych kotłowni, instalacji c.o. i ciepłej wody u</w:t>
      </w:r>
      <w:r w:rsidRPr="000B3ED9">
        <w:rPr>
          <w:rFonts w:ascii="Arial" w:eastAsia="TimesNewRoman" w:hAnsi="Arial" w:cs="Arial"/>
          <w:sz w:val="22"/>
          <w:szCs w:val="22"/>
        </w:rPr>
        <w:t>ż</w:t>
      </w:r>
      <w:r w:rsidRPr="000B3ED9">
        <w:rPr>
          <w:rFonts w:ascii="Arial" w:eastAsia="Times New Roman" w:hAnsi="Arial" w:cs="Arial"/>
          <w:sz w:val="22"/>
          <w:szCs w:val="22"/>
        </w:rPr>
        <w:t>ytkowej w obsługiwanych budynkach.</w:t>
      </w:r>
    </w:p>
    <w:p w14:paraId="671DBE0B" w14:textId="77777777" w:rsidR="000B3ED9" w:rsidRPr="000B3ED9" w:rsidRDefault="000B3ED9" w:rsidP="000B3ED9">
      <w:pPr>
        <w:pStyle w:val="Akapitzlist"/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42FB9EB5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lastRenderedPageBreak/>
        <w:t>§ 5</w:t>
      </w:r>
    </w:p>
    <w:p w14:paraId="4A0467AF" w14:textId="5AD3ED00" w:rsidR="00B87671" w:rsidRDefault="00B87671" w:rsidP="009A07AE">
      <w:pPr>
        <w:pStyle w:val="Akapitzlist"/>
        <w:numPr>
          <w:ilvl w:val="6"/>
          <w:numId w:val="24"/>
        </w:numPr>
        <w:autoSpaceDE w:val="0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A07AE">
        <w:rPr>
          <w:rFonts w:ascii="Arial" w:eastAsia="Times New Roman" w:hAnsi="Arial" w:cs="Arial"/>
          <w:sz w:val="22"/>
          <w:szCs w:val="22"/>
        </w:rPr>
        <w:t>W przypadku pojawienia si</w:t>
      </w:r>
      <w:r w:rsidRPr="009A07AE">
        <w:rPr>
          <w:rFonts w:ascii="Arial" w:eastAsia="TimesNewRoman" w:hAnsi="Arial" w:cs="Arial"/>
          <w:sz w:val="22"/>
          <w:szCs w:val="22"/>
        </w:rPr>
        <w:t xml:space="preserve">ę </w:t>
      </w:r>
      <w:r w:rsidRPr="009A07AE">
        <w:rPr>
          <w:rFonts w:ascii="Arial" w:eastAsia="Times New Roman" w:hAnsi="Arial" w:cs="Arial"/>
          <w:sz w:val="22"/>
          <w:szCs w:val="22"/>
        </w:rPr>
        <w:t>w toku realizacji niniejszej umowy konieczno</w:t>
      </w:r>
      <w:r w:rsidRPr="009A07AE">
        <w:rPr>
          <w:rFonts w:ascii="Arial" w:eastAsia="TimesNewRoman" w:hAnsi="Arial" w:cs="Arial"/>
          <w:sz w:val="22"/>
          <w:szCs w:val="22"/>
        </w:rPr>
        <w:t>ś</w:t>
      </w:r>
      <w:r w:rsidRPr="009A07AE">
        <w:rPr>
          <w:rFonts w:ascii="Arial" w:eastAsia="Times New Roman" w:hAnsi="Arial" w:cs="Arial"/>
          <w:sz w:val="22"/>
          <w:szCs w:val="22"/>
        </w:rPr>
        <w:t>ci usuni</w:t>
      </w:r>
      <w:r w:rsidRPr="009A07AE">
        <w:rPr>
          <w:rFonts w:ascii="Arial" w:eastAsia="TimesNewRoman" w:hAnsi="Arial" w:cs="Arial"/>
          <w:sz w:val="22"/>
          <w:szCs w:val="22"/>
        </w:rPr>
        <w:t>ę</w:t>
      </w:r>
      <w:r w:rsidRPr="009A07AE">
        <w:rPr>
          <w:rFonts w:ascii="Arial" w:eastAsia="Times New Roman" w:hAnsi="Arial" w:cs="Arial"/>
          <w:sz w:val="22"/>
          <w:szCs w:val="22"/>
        </w:rPr>
        <w:t>cia  awarii, bądź wykonania naprawy zwi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zanej z potrzeb</w:t>
      </w:r>
      <w:r w:rsidRPr="009A07AE">
        <w:rPr>
          <w:rFonts w:ascii="Arial" w:eastAsia="TimesNewRoman" w:hAnsi="Arial" w:cs="Arial"/>
          <w:sz w:val="22"/>
          <w:szCs w:val="22"/>
        </w:rPr>
        <w:t xml:space="preserve">ą </w:t>
      </w:r>
      <w:r w:rsidRPr="009A07AE">
        <w:rPr>
          <w:rFonts w:ascii="Arial" w:eastAsia="Times New Roman" w:hAnsi="Arial" w:cs="Arial"/>
          <w:sz w:val="22"/>
          <w:szCs w:val="22"/>
        </w:rPr>
        <w:t>zakupu cz</w:t>
      </w:r>
      <w:r w:rsidRPr="009A07AE">
        <w:rPr>
          <w:rFonts w:ascii="Arial" w:eastAsia="TimesNewRoman" w:hAnsi="Arial" w:cs="Arial"/>
          <w:sz w:val="22"/>
          <w:szCs w:val="22"/>
        </w:rPr>
        <w:t>ęś</w:t>
      </w:r>
      <w:r w:rsidRPr="009A07AE">
        <w:rPr>
          <w:rFonts w:ascii="Arial" w:eastAsia="Times New Roman" w:hAnsi="Arial" w:cs="Arial"/>
          <w:sz w:val="22"/>
          <w:szCs w:val="22"/>
        </w:rPr>
        <w:t>ci lub podzespołów, Wykonawca zobowi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zany jest do ich zakupu i zamontowania. Zamawiaj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cy zapłaci wył</w:t>
      </w:r>
      <w:r w:rsidRPr="009A07AE">
        <w:rPr>
          <w:rFonts w:ascii="Arial" w:eastAsia="TimesNewRoman" w:hAnsi="Arial" w:cs="Arial"/>
          <w:sz w:val="22"/>
          <w:szCs w:val="22"/>
        </w:rPr>
        <w:t>ą</w:t>
      </w:r>
      <w:r w:rsidRPr="009A07AE">
        <w:rPr>
          <w:rFonts w:ascii="Arial" w:eastAsia="Times New Roman" w:hAnsi="Arial" w:cs="Arial"/>
          <w:sz w:val="22"/>
          <w:szCs w:val="22"/>
        </w:rPr>
        <w:t>cznie za zakupione cz</w:t>
      </w:r>
      <w:r w:rsidRPr="009A07AE">
        <w:rPr>
          <w:rFonts w:ascii="Arial" w:eastAsia="TimesNewRoman" w:hAnsi="Arial" w:cs="Arial"/>
          <w:sz w:val="22"/>
          <w:szCs w:val="22"/>
        </w:rPr>
        <w:t>ęś</w:t>
      </w:r>
      <w:r w:rsidRPr="009A07AE">
        <w:rPr>
          <w:rFonts w:ascii="Arial" w:eastAsia="Times New Roman" w:hAnsi="Arial" w:cs="Arial"/>
          <w:sz w:val="22"/>
          <w:szCs w:val="22"/>
        </w:rPr>
        <w:t>ci lub podzespoły. Przedmiotowy zakup wymaga odr</w:t>
      </w:r>
      <w:r w:rsidRPr="009A07AE">
        <w:rPr>
          <w:rFonts w:ascii="Arial" w:eastAsia="TimesNewRoman" w:hAnsi="Arial" w:cs="Arial"/>
          <w:sz w:val="22"/>
          <w:szCs w:val="22"/>
        </w:rPr>
        <w:t>ę</w:t>
      </w:r>
      <w:r w:rsidRPr="009A07AE">
        <w:rPr>
          <w:rFonts w:ascii="Arial" w:eastAsia="Times New Roman" w:hAnsi="Arial" w:cs="Arial"/>
          <w:sz w:val="22"/>
          <w:szCs w:val="22"/>
        </w:rPr>
        <w:t>bnych pisemnych uzgodnie</w:t>
      </w:r>
      <w:r w:rsidRPr="009A07AE">
        <w:rPr>
          <w:rFonts w:ascii="Arial" w:eastAsia="TimesNewRoman" w:hAnsi="Arial" w:cs="Arial"/>
          <w:sz w:val="22"/>
          <w:szCs w:val="22"/>
        </w:rPr>
        <w:t>ń</w:t>
      </w:r>
      <w:r w:rsidRPr="009A07AE">
        <w:rPr>
          <w:rFonts w:ascii="Arial" w:eastAsia="Times New Roman" w:hAnsi="Arial" w:cs="Arial"/>
          <w:sz w:val="22"/>
          <w:szCs w:val="22"/>
        </w:rPr>
        <w:t>.</w:t>
      </w:r>
    </w:p>
    <w:p w14:paraId="4317229E" w14:textId="2CE5D5DC" w:rsidR="009A07AE" w:rsidRPr="009A07AE" w:rsidRDefault="009A07AE" w:rsidP="009A07AE">
      <w:pPr>
        <w:pStyle w:val="Akapitzlist"/>
        <w:numPr>
          <w:ilvl w:val="6"/>
          <w:numId w:val="24"/>
        </w:numPr>
        <w:autoSpaceDE w:val="0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A07AE">
        <w:rPr>
          <w:rFonts w:ascii="Arial" w:eastAsia="Arial" w:hAnsi="Arial" w:cs="Arial"/>
          <w:sz w:val="22"/>
          <w:szCs w:val="22"/>
        </w:rPr>
        <w:t xml:space="preserve">Zamawiający zastrzega, że w ramach tej umowy łączny maksymalny koszt materiałów </w:t>
      </w:r>
      <w:r w:rsidR="00125423">
        <w:rPr>
          <w:rFonts w:ascii="Arial" w:eastAsia="Arial" w:hAnsi="Arial" w:cs="Arial"/>
          <w:sz w:val="22"/>
          <w:szCs w:val="22"/>
        </w:rPr>
        <w:t xml:space="preserve">(części zamienne i podzespoły) </w:t>
      </w:r>
      <w:r w:rsidRPr="009A07AE">
        <w:rPr>
          <w:rFonts w:ascii="Arial" w:eastAsia="Arial" w:hAnsi="Arial" w:cs="Arial"/>
          <w:sz w:val="22"/>
          <w:szCs w:val="22"/>
        </w:rPr>
        <w:t xml:space="preserve">nie może przekroczyć </w:t>
      </w:r>
      <w:r w:rsidR="00125423">
        <w:rPr>
          <w:rFonts w:ascii="Arial" w:eastAsia="Arial" w:hAnsi="Arial" w:cs="Arial"/>
          <w:sz w:val="22"/>
          <w:szCs w:val="22"/>
        </w:rPr>
        <w:t>3</w:t>
      </w:r>
      <w:r w:rsidR="00307D76">
        <w:rPr>
          <w:rFonts w:ascii="Arial" w:eastAsia="Arial" w:hAnsi="Arial" w:cs="Arial"/>
          <w:sz w:val="22"/>
          <w:szCs w:val="22"/>
        </w:rPr>
        <w:t>5</w:t>
      </w:r>
      <w:r w:rsidRPr="009A07AE">
        <w:rPr>
          <w:rFonts w:ascii="Arial" w:eastAsia="Arial" w:hAnsi="Arial" w:cs="Arial"/>
          <w:sz w:val="22"/>
          <w:szCs w:val="22"/>
        </w:rPr>
        <w:t xml:space="preserve"> 000,00 zł netto.</w:t>
      </w:r>
    </w:p>
    <w:p w14:paraId="260A8DED" w14:textId="21E14195" w:rsidR="00B87671" w:rsidRPr="009A07AE" w:rsidRDefault="00B87671" w:rsidP="00B87671">
      <w:pPr>
        <w:pStyle w:val="Akapitzlist"/>
        <w:numPr>
          <w:ilvl w:val="6"/>
          <w:numId w:val="24"/>
        </w:numPr>
        <w:autoSpaceDE w:val="0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A07AE">
        <w:rPr>
          <w:rFonts w:ascii="Arial" w:eastAsia="Times New Roman" w:hAnsi="Arial" w:cs="Arial"/>
          <w:sz w:val="22"/>
          <w:szCs w:val="22"/>
        </w:rPr>
        <w:t>Na zakupione cz</w:t>
      </w:r>
      <w:r w:rsidRPr="009A07AE">
        <w:rPr>
          <w:rFonts w:ascii="Arial" w:eastAsia="TimesNewRoman" w:hAnsi="Arial" w:cs="Arial"/>
          <w:sz w:val="22"/>
          <w:szCs w:val="22"/>
        </w:rPr>
        <w:t>ęś</w:t>
      </w:r>
      <w:r w:rsidRPr="009A07AE">
        <w:rPr>
          <w:rFonts w:ascii="Arial" w:eastAsia="Times New Roman" w:hAnsi="Arial" w:cs="Arial"/>
          <w:sz w:val="22"/>
          <w:szCs w:val="22"/>
        </w:rPr>
        <w:t>ci i podzespoły Wykonawca udziela gwarancji zgodnie z gwarancj</w:t>
      </w:r>
      <w:r w:rsidRPr="009A07AE">
        <w:rPr>
          <w:rFonts w:ascii="Arial" w:eastAsia="TimesNewRoman" w:hAnsi="Arial" w:cs="Arial"/>
          <w:sz w:val="22"/>
          <w:szCs w:val="22"/>
        </w:rPr>
        <w:t xml:space="preserve">ą </w:t>
      </w:r>
      <w:r w:rsidRPr="009A07AE">
        <w:rPr>
          <w:rFonts w:ascii="Arial" w:eastAsia="Times New Roman" w:hAnsi="Arial" w:cs="Arial"/>
          <w:sz w:val="22"/>
          <w:szCs w:val="22"/>
        </w:rPr>
        <w:t>udzielan</w:t>
      </w:r>
      <w:r w:rsidRPr="009A07AE">
        <w:rPr>
          <w:rFonts w:ascii="Arial" w:eastAsia="TimesNewRoman" w:hAnsi="Arial" w:cs="Arial"/>
          <w:sz w:val="22"/>
          <w:szCs w:val="22"/>
        </w:rPr>
        <w:t xml:space="preserve">ą </w:t>
      </w:r>
      <w:r w:rsidRPr="009A07AE">
        <w:rPr>
          <w:rFonts w:ascii="Arial" w:eastAsia="Times New Roman" w:hAnsi="Arial" w:cs="Arial"/>
          <w:sz w:val="22"/>
          <w:szCs w:val="22"/>
        </w:rPr>
        <w:t>przez producenta montowanych cz</w:t>
      </w:r>
      <w:r w:rsidRPr="009A07AE">
        <w:rPr>
          <w:rFonts w:ascii="Arial" w:eastAsia="TimesNewRoman" w:hAnsi="Arial" w:cs="Arial"/>
          <w:sz w:val="22"/>
          <w:szCs w:val="22"/>
        </w:rPr>
        <w:t>ęś</w:t>
      </w:r>
      <w:r w:rsidRPr="009A07AE">
        <w:rPr>
          <w:rFonts w:ascii="Arial" w:eastAsia="Times New Roman" w:hAnsi="Arial" w:cs="Arial"/>
          <w:sz w:val="22"/>
          <w:szCs w:val="22"/>
        </w:rPr>
        <w:t>ci i podzespołów.</w:t>
      </w:r>
    </w:p>
    <w:p w14:paraId="7DF37F68" w14:textId="77777777" w:rsidR="00B87671" w:rsidRPr="00B87671" w:rsidRDefault="00B87671" w:rsidP="00B87671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016BAF79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6</w:t>
      </w:r>
    </w:p>
    <w:p w14:paraId="7F3445C6" w14:textId="4E423A96" w:rsidR="008277D9" w:rsidRDefault="00B87671" w:rsidP="008277D9">
      <w:pPr>
        <w:pStyle w:val="Akapitzlist"/>
        <w:numPr>
          <w:ilvl w:val="0"/>
          <w:numId w:val="28"/>
        </w:numPr>
        <w:autoSpaceDE w:val="0"/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0B3ED9">
        <w:rPr>
          <w:rFonts w:ascii="Arial" w:eastAsia="Times New Roman" w:hAnsi="Arial" w:cs="Arial"/>
          <w:sz w:val="22"/>
          <w:szCs w:val="22"/>
        </w:rPr>
        <w:t>Wykonawcy za wykonywanie prac okre</w:t>
      </w:r>
      <w:r w:rsidRPr="000B3ED9">
        <w:rPr>
          <w:rFonts w:ascii="Arial" w:eastAsia="TimesNewRoman" w:hAnsi="Arial" w:cs="Arial"/>
          <w:sz w:val="22"/>
          <w:szCs w:val="22"/>
        </w:rPr>
        <w:t>ś</w:t>
      </w:r>
      <w:r w:rsidRPr="000B3ED9">
        <w:rPr>
          <w:rFonts w:ascii="Arial" w:eastAsia="Times New Roman" w:hAnsi="Arial" w:cs="Arial"/>
          <w:sz w:val="22"/>
          <w:szCs w:val="22"/>
        </w:rPr>
        <w:t xml:space="preserve">lonych w </w:t>
      </w:r>
      <w:r w:rsidRPr="000B3ED9">
        <w:rPr>
          <w:rFonts w:ascii="Arial" w:eastAsia="Arial" w:hAnsi="Arial" w:cs="Arial"/>
          <w:sz w:val="22"/>
          <w:szCs w:val="22"/>
        </w:rPr>
        <w:t>§ 1</w:t>
      </w:r>
      <w:r w:rsidRPr="000B3ED9">
        <w:rPr>
          <w:rFonts w:ascii="Arial" w:eastAsia="Times New Roman" w:hAnsi="Arial" w:cs="Arial"/>
          <w:sz w:val="22"/>
          <w:szCs w:val="22"/>
        </w:rPr>
        <w:t xml:space="preserve"> niniejszej umowy przysługuje miesi</w:t>
      </w:r>
      <w:r w:rsidRPr="000B3ED9">
        <w:rPr>
          <w:rFonts w:ascii="Arial" w:eastAsia="TimesNewRoman" w:hAnsi="Arial" w:cs="Arial"/>
          <w:sz w:val="22"/>
          <w:szCs w:val="22"/>
        </w:rPr>
        <w:t>ę</w:t>
      </w:r>
      <w:r w:rsidRPr="000B3ED9">
        <w:rPr>
          <w:rFonts w:ascii="Arial" w:eastAsia="Times New Roman" w:hAnsi="Arial" w:cs="Arial"/>
          <w:sz w:val="22"/>
          <w:szCs w:val="22"/>
        </w:rPr>
        <w:t>czne wynagrodzenie</w:t>
      </w:r>
      <w:r w:rsidR="00000922">
        <w:rPr>
          <w:rFonts w:ascii="Arial" w:eastAsia="Times New Roman" w:hAnsi="Arial" w:cs="Arial"/>
          <w:sz w:val="22"/>
          <w:szCs w:val="22"/>
        </w:rPr>
        <w:t xml:space="preserve"> wyliczone</w:t>
      </w:r>
      <w:r w:rsidRPr="000B3ED9">
        <w:rPr>
          <w:rFonts w:ascii="Arial" w:eastAsia="Times New Roman" w:hAnsi="Arial" w:cs="Arial"/>
          <w:sz w:val="22"/>
          <w:szCs w:val="22"/>
        </w:rPr>
        <w:t xml:space="preserve"> na podstawie cen jednostkowych podanych  ofercie Wykonawcy</w:t>
      </w:r>
      <w:r w:rsidR="00000922">
        <w:rPr>
          <w:rFonts w:ascii="Arial" w:eastAsia="Times New Roman" w:hAnsi="Arial" w:cs="Arial"/>
          <w:sz w:val="22"/>
          <w:szCs w:val="22"/>
        </w:rPr>
        <w:t xml:space="preserve">, </w:t>
      </w:r>
      <w:r w:rsidR="008277D9">
        <w:rPr>
          <w:rFonts w:ascii="Arial" w:eastAsia="Times New Roman" w:hAnsi="Arial" w:cs="Arial"/>
          <w:sz w:val="22"/>
          <w:szCs w:val="22"/>
        </w:rPr>
        <w:t>stanowiącej załącznik nr 2 do umowy.</w:t>
      </w:r>
    </w:p>
    <w:p w14:paraId="1365B20C" w14:textId="77777777" w:rsidR="008277D9" w:rsidRPr="008277D9" w:rsidRDefault="008277D9" w:rsidP="008277D9">
      <w:pPr>
        <w:widowControl/>
        <w:numPr>
          <w:ilvl w:val="0"/>
          <w:numId w:val="28"/>
        </w:numPr>
        <w:tabs>
          <w:tab w:val="left" w:pos="360"/>
        </w:tabs>
        <w:suppressAutoHyphens w:val="0"/>
        <w:spacing w:line="277" w:lineRule="auto"/>
        <w:ind w:right="20"/>
        <w:jc w:val="both"/>
        <w:rPr>
          <w:rFonts w:ascii="Arial" w:hAnsi="Arial" w:cs="Arial"/>
          <w:color w:val="00000A"/>
          <w:sz w:val="22"/>
          <w:szCs w:val="22"/>
        </w:rPr>
      </w:pPr>
      <w:r w:rsidRPr="008277D9">
        <w:rPr>
          <w:rFonts w:ascii="Arial" w:hAnsi="Arial" w:cs="Arial"/>
          <w:color w:val="00000A"/>
          <w:sz w:val="22"/>
          <w:szCs w:val="22"/>
        </w:rPr>
        <w:t>Ustalone ceny jednostkowe usługi są wielkością stałą i niezmienną do końca realizacji umowy.</w:t>
      </w:r>
    </w:p>
    <w:p w14:paraId="0E2CA017" w14:textId="0D7549E6" w:rsidR="00B87671" w:rsidRPr="0033488F" w:rsidRDefault="00B87671" w:rsidP="00B87671">
      <w:pPr>
        <w:pStyle w:val="Akapitzlist"/>
        <w:numPr>
          <w:ilvl w:val="0"/>
          <w:numId w:val="28"/>
        </w:numPr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D460B7">
        <w:rPr>
          <w:rFonts w:ascii="Arial" w:eastAsia="Times New Roman" w:hAnsi="Arial" w:cs="Arial"/>
          <w:sz w:val="22"/>
          <w:szCs w:val="22"/>
        </w:rPr>
        <w:t>Łączna warto</w:t>
      </w:r>
      <w:r w:rsidRPr="00D460B7">
        <w:rPr>
          <w:rFonts w:ascii="Arial" w:eastAsia="TimesNewRoman" w:hAnsi="Arial" w:cs="Arial"/>
          <w:sz w:val="22"/>
          <w:szCs w:val="22"/>
        </w:rPr>
        <w:t xml:space="preserve">ść </w:t>
      </w:r>
      <w:r w:rsidRPr="00D460B7">
        <w:rPr>
          <w:rFonts w:ascii="Arial" w:eastAsia="Times New Roman" w:hAnsi="Arial" w:cs="Arial"/>
          <w:sz w:val="22"/>
          <w:szCs w:val="22"/>
        </w:rPr>
        <w:t xml:space="preserve">niniejszej umowy nie przekroczy kwoty przeznaczonej na sfinansowanie zamówienia tj. </w:t>
      </w:r>
      <w:r w:rsidRPr="00D460B7">
        <w:rPr>
          <w:rFonts w:cs="Arial"/>
          <w:bCs/>
          <w:sz w:val="22"/>
          <w:szCs w:val="22"/>
        </w:rPr>
        <w:t>…………</w:t>
      </w:r>
      <w:r w:rsidRPr="00D460B7">
        <w:rPr>
          <w:rFonts w:ascii="Arial" w:eastAsia="Times New Roman" w:hAnsi="Arial" w:cs="Arial"/>
          <w:sz w:val="22"/>
          <w:szCs w:val="22"/>
        </w:rPr>
        <w:t>.zł brutto (słownie: …………………… złotych).</w:t>
      </w:r>
    </w:p>
    <w:p w14:paraId="67A0C083" w14:textId="7DCF67E3" w:rsidR="0033488F" w:rsidRPr="0033488F" w:rsidRDefault="0033488F" w:rsidP="0033488F">
      <w:pPr>
        <w:pStyle w:val="Akapitzlist"/>
        <w:numPr>
          <w:ilvl w:val="0"/>
          <w:numId w:val="28"/>
        </w:numPr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D460B7">
        <w:rPr>
          <w:rFonts w:ascii="Arial" w:eastAsia="Times New Roman" w:hAnsi="Arial" w:cs="Arial"/>
          <w:sz w:val="22"/>
          <w:szCs w:val="22"/>
        </w:rPr>
        <w:t xml:space="preserve">Ilość obiektów do obsługi może ulec zmianie tj. zwiększeniu lub zmniejszeniu  na skutek przejęcia nowych budynków w zarządzanie lub sprzedaży do tej pory obsługiwanych budynków   </w:t>
      </w:r>
      <w:r w:rsidRPr="00BD73EF">
        <w:rPr>
          <w:rFonts w:ascii="Arial" w:eastAsia="Times New Roman" w:hAnsi="Arial" w:cs="Arial"/>
          <w:sz w:val="22"/>
          <w:szCs w:val="22"/>
        </w:rPr>
        <w:t>w związku z tym wynagrodzenie wykonawcy (łączna wartość umowy), o którym mowa w ustępie 3 może ulec zmianie  o +- 10 %.</w:t>
      </w:r>
    </w:p>
    <w:p w14:paraId="61064468" w14:textId="52401D19" w:rsidR="00B87671" w:rsidRPr="0088266A" w:rsidRDefault="00B87671" w:rsidP="00B87671">
      <w:pPr>
        <w:pStyle w:val="Akapitzlist"/>
        <w:numPr>
          <w:ilvl w:val="0"/>
          <w:numId w:val="28"/>
        </w:numPr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88266A">
        <w:rPr>
          <w:rFonts w:ascii="Arial" w:eastAsia="Times New Roman" w:hAnsi="Arial" w:cs="Arial"/>
          <w:sz w:val="22"/>
          <w:szCs w:val="22"/>
        </w:rPr>
        <w:t>Naliczone kary umowne zgodnie z § 9 zostan</w:t>
      </w:r>
      <w:r w:rsidRPr="0088266A">
        <w:rPr>
          <w:rFonts w:ascii="Arial" w:eastAsia="TimesNewRoman" w:hAnsi="Arial" w:cs="Arial"/>
          <w:sz w:val="22"/>
          <w:szCs w:val="22"/>
        </w:rPr>
        <w:t xml:space="preserve">ą </w:t>
      </w:r>
      <w:r w:rsidRPr="0088266A">
        <w:rPr>
          <w:rFonts w:ascii="Arial" w:eastAsia="Times New Roman" w:hAnsi="Arial" w:cs="Arial"/>
          <w:sz w:val="22"/>
          <w:szCs w:val="22"/>
        </w:rPr>
        <w:t>potr</w:t>
      </w:r>
      <w:r w:rsidRPr="0088266A">
        <w:rPr>
          <w:rFonts w:ascii="Arial" w:eastAsia="TimesNewRoman" w:hAnsi="Arial" w:cs="Arial"/>
          <w:sz w:val="22"/>
          <w:szCs w:val="22"/>
        </w:rPr>
        <w:t>ą</w:t>
      </w:r>
      <w:r w:rsidRPr="0088266A">
        <w:rPr>
          <w:rFonts w:ascii="Arial" w:eastAsia="Times New Roman" w:hAnsi="Arial" w:cs="Arial"/>
          <w:sz w:val="22"/>
          <w:szCs w:val="22"/>
        </w:rPr>
        <w:t>cone na podstawie noty ksi</w:t>
      </w:r>
      <w:r w:rsidRPr="0088266A">
        <w:rPr>
          <w:rFonts w:ascii="Arial" w:eastAsia="TimesNewRoman" w:hAnsi="Arial" w:cs="Arial"/>
          <w:sz w:val="22"/>
          <w:szCs w:val="22"/>
        </w:rPr>
        <w:t>ę</w:t>
      </w:r>
      <w:r w:rsidRPr="0088266A">
        <w:rPr>
          <w:rFonts w:ascii="Arial" w:eastAsia="Times New Roman" w:hAnsi="Arial" w:cs="Arial"/>
          <w:sz w:val="22"/>
          <w:szCs w:val="22"/>
        </w:rPr>
        <w:t>gowej  z faktury przesłanej do zapłaty za przedmiot umowy.</w:t>
      </w:r>
    </w:p>
    <w:p w14:paraId="487B3082" w14:textId="77777777" w:rsidR="00B87671" w:rsidRPr="00B87671" w:rsidRDefault="00B87671" w:rsidP="00B87671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3900C631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7</w:t>
      </w:r>
    </w:p>
    <w:p w14:paraId="76574C64" w14:textId="77777777" w:rsidR="0088266A" w:rsidRPr="0088266A" w:rsidRDefault="00B87671" w:rsidP="0088266A">
      <w:pPr>
        <w:pStyle w:val="Akapitzlist"/>
        <w:numPr>
          <w:ilvl w:val="0"/>
          <w:numId w:val="29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88266A">
        <w:rPr>
          <w:rFonts w:ascii="Arial" w:eastAsia="Times New Roman" w:hAnsi="Arial" w:cs="Arial"/>
          <w:sz w:val="22"/>
          <w:szCs w:val="22"/>
        </w:rPr>
        <w:t>Nale</w:t>
      </w:r>
      <w:r w:rsidRPr="0088266A">
        <w:rPr>
          <w:rFonts w:ascii="Arial" w:eastAsia="TimesNewRoman" w:hAnsi="Arial" w:cs="Arial"/>
          <w:sz w:val="22"/>
          <w:szCs w:val="22"/>
        </w:rPr>
        <w:t>ż</w:t>
      </w:r>
      <w:r w:rsidRPr="0088266A">
        <w:rPr>
          <w:rFonts w:ascii="Arial" w:eastAsia="Times New Roman" w:hAnsi="Arial" w:cs="Arial"/>
          <w:sz w:val="22"/>
          <w:szCs w:val="22"/>
        </w:rPr>
        <w:t>no</w:t>
      </w:r>
      <w:r w:rsidRPr="0088266A">
        <w:rPr>
          <w:rFonts w:ascii="Arial" w:eastAsia="TimesNewRoman" w:hAnsi="Arial" w:cs="Arial"/>
          <w:sz w:val="22"/>
          <w:szCs w:val="22"/>
        </w:rPr>
        <w:t xml:space="preserve">ść </w:t>
      </w:r>
      <w:r w:rsidRPr="0088266A">
        <w:rPr>
          <w:rFonts w:ascii="Arial" w:eastAsia="Times New Roman" w:hAnsi="Arial" w:cs="Arial"/>
          <w:sz w:val="22"/>
          <w:szCs w:val="22"/>
        </w:rPr>
        <w:t>za czynno</w:t>
      </w:r>
      <w:r w:rsidRPr="0088266A">
        <w:rPr>
          <w:rFonts w:ascii="Arial" w:eastAsia="TimesNewRoman" w:hAnsi="Arial" w:cs="Arial"/>
          <w:sz w:val="22"/>
          <w:szCs w:val="22"/>
        </w:rPr>
        <w:t>ś</w:t>
      </w:r>
      <w:r w:rsidRPr="0088266A">
        <w:rPr>
          <w:rFonts w:ascii="Arial" w:eastAsia="Times New Roman" w:hAnsi="Arial" w:cs="Arial"/>
          <w:sz w:val="22"/>
          <w:szCs w:val="22"/>
        </w:rPr>
        <w:t>ci obj</w:t>
      </w:r>
      <w:r w:rsidRPr="0088266A">
        <w:rPr>
          <w:rFonts w:ascii="Arial" w:eastAsia="TimesNewRoman" w:hAnsi="Arial" w:cs="Arial"/>
          <w:sz w:val="22"/>
          <w:szCs w:val="22"/>
        </w:rPr>
        <w:t>ę</w:t>
      </w:r>
      <w:r w:rsidRPr="0088266A">
        <w:rPr>
          <w:rFonts w:ascii="Arial" w:eastAsia="Times New Roman" w:hAnsi="Arial" w:cs="Arial"/>
          <w:sz w:val="22"/>
          <w:szCs w:val="22"/>
        </w:rPr>
        <w:t>te niniejsz</w:t>
      </w:r>
      <w:r w:rsidRPr="0088266A">
        <w:rPr>
          <w:rFonts w:ascii="Arial" w:eastAsia="TimesNewRoman" w:hAnsi="Arial" w:cs="Arial"/>
          <w:sz w:val="22"/>
          <w:szCs w:val="22"/>
        </w:rPr>
        <w:t xml:space="preserve">ą </w:t>
      </w:r>
      <w:r w:rsidRPr="0088266A">
        <w:rPr>
          <w:rFonts w:ascii="Arial" w:eastAsia="Times New Roman" w:hAnsi="Arial" w:cs="Arial"/>
          <w:sz w:val="22"/>
          <w:szCs w:val="22"/>
        </w:rPr>
        <w:t>umow</w:t>
      </w:r>
      <w:r w:rsidRPr="0088266A">
        <w:rPr>
          <w:rFonts w:ascii="Arial" w:eastAsia="TimesNewRoman" w:hAnsi="Arial" w:cs="Arial"/>
          <w:sz w:val="22"/>
          <w:szCs w:val="22"/>
        </w:rPr>
        <w:t xml:space="preserve">ą </w:t>
      </w:r>
      <w:r w:rsidRPr="0088266A">
        <w:rPr>
          <w:rFonts w:ascii="Arial" w:eastAsia="Times New Roman" w:hAnsi="Arial" w:cs="Arial"/>
          <w:sz w:val="22"/>
          <w:szCs w:val="22"/>
        </w:rPr>
        <w:t>uiszczana b</w:t>
      </w:r>
      <w:r w:rsidRPr="0088266A">
        <w:rPr>
          <w:rFonts w:ascii="Arial" w:eastAsia="TimesNewRoman" w:hAnsi="Arial" w:cs="Arial"/>
          <w:sz w:val="22"/>
          <w:szCs w:val="22"/>
        </w:rPr>
        <w:t>ę</w:t>
      </w:r>
      <w:r w:rsidRPr="0088266A">
        <w:rPr>
          <w:rFonts w:ascii="Arial" w:eastAsia="Times New Roman" w:hAnsi="Arial" w:cs="Arial"/>
          <w:sz w:val="22"/>
          <w:szCs w:val="22"/>
        </w:rPr>
        <w:t>dzie przelewem na rachunek bankowy Wykonawcy w terminie do 30 dni od daty prawidłowo wystawionej</w:t>
      </w:r>
      <w:r w:rsidRPr="0088266A">
        <w:rPr>
          <w:rFonts w:ascii="Arial" w:eastAsia="TimesNewRoman" w:hAnsi="Arial" w:cs="Arial"/>
          <w:sz w:val="22"/>
          <w:szCs w:val="22"/>
        </w:rPr>
        <w:t xml:space="preserve"> f</w:t>
      </w:r>
      <w:r w:rsidRPr="0088266A">
        <w:rPr>
          <w:rFonts w:ascii="Arial" w:eastAsia="Times New Roman" w:hAnsi="Arial" w:cs="Arial"/>
          <w:i/>
          <w:iCs/>
          <w:sz w:val="22"/>
          <w:szCs w:val="22"/>
        </w:rPr>
        <w:t>aktury VAT</w:t>
      </w:r>
      <w:r w:rsidR="0088266A"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14:paraId="7BBC0894" w14:textId="52A73AD1" w:rsidR="00B87671" w:rsidRPr="0088266A" w:rsidRDefault="00B87671" w:rsidP="00B87671">
      <w:pPr>
        <w:pStyle w:val="Akapitzlist"/>
        <w:numPr>
          <w:ilvl w:val="0"/>
          <w:numId w:val="29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88266A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88266A">
        <w:rPr>
          <w:rFonts w:ascii="Arial" w:eastAsia="Times New Roman" w:hAnsi="Arial" w:cs="Arial"/>
          <w:sz w:val="22"/>
          <w:szCs w:val="22"/>
        </w:rPr>
        <w:t>Faktur</w:t>
      </w:r>
      <w:r w:rsidRPr="0088266A">
        <w:rPr>
          <w:rFonts w:ascii="Arial" w:eastAsia="TimesNewRoman" w:hAnsi="Arial" w:cs="Arial"/>
          <w:sz w:val="22"/>
          <w:szCs w:val="22"/>
        </w:rPr>
        <w:t xml:space="preserve">ę </w:t>
      </w:r>
      <w:r w:rsidRPr="0088266A">
        <w:rPr>
          <w:rFonts w:ascii="Arial" w:eastAsia="Times New Roman" w:hAnsi="Arial" w:cs="Arial"/>
          <w:i/>
          <w:iCs/>
          <w:sz w:val="22"/>
          <w:szCs w:val="22"/>
        </w:rPr>
        <w:t xml:space="preserve">VAT </w:t>
      </w:r>
      <w:r w:rsidRPr="0088266A">
        <w:rPr>
          <w:rFonts w:ascii="Arial" w:eastAsia="Times New Roman" w:hAnsi="Arial" w:cs="Arial"/>
          <w:sz w:val="22"/>
          <w:szCs w:val="22"/>
        </w:rPr>
        <w:t>nale</w:t>
      </w:r>
      <w:r w:rsidRPr="0088266A">
        <w:rPr>
          <w:rFonts w:ascii="Arial" w:eastAsia="TimesNewRoman" w:hAnsi="Arial" w:cs="Arial"/>
          <w:sz w:val="22"/>
          <w:szCs w:val="22"/>
        </w:rPr>
        <w:t>ż</w:t>
      </w:r>
      <w:r w:rsidRPr="0088266A">
        <w:rPr>
          <w:rFonts w:ascii="Arial" w:eastAsia="Times New Roman" w:hAnsi="Arial" w:cs="Arial"/>
          <w:sz w:val="22"/>
          <w:szCs w:val="22"/>
        </w:rPr>
        <w:t>y przedło</w:t>
      </w:r>
      <w:r w:rsidRPr="0088266A">
        <w:rPr>
          <w:rFonts w:ascii="Arial" w:eastAsia="TimesNewRoman" w:hAnsi="Arial" w:cs="Arial"/>
          <w:sz w:val="22"/>
          <w:szCs w:val="22"/>
        </w:rPr>
        <w:t>ż</w:t>
      </w:r>
      <w:r w:rsidRPr="0088266A">
        <w:rPr>
          <w:rFonts w:ascii="Arial" w:eastAsia="Times New Roman" w:hAnsi="Arial" w:cs="Arial"/>
          <w:sz w:val="22"/>
          <w:szCs w:val="22"/>
        </w:rPr>
        <w:t>y</w:t>
      </w:r>
      <w:r w:rsidRPr="0088266A">
        <w:rPr>
          <w:rFonts w:ascii="Arial" w:eastAsia="TimesNewRoman" w:hAnsi="Arial" w:cs="Arial"/>
          <w:sz w:val="22"/>
          <w:szCs w:val="22"/>
        </w:rPr>
        <w:t xml:space="preserve">ć </w:t>
      </w:r>
      <w:r w:rsidRPr="0088266A">
        <w:rPr>
          <w:rFonts w:ascii="Arial" w:eastAsia="Times New Roman" w:hAnsi="Arial" w:cs="Arial"/>
          <w:sz w:val="22"/>
          <w:szCs w:val="22"/>
        </w:rPr>
        <w:t>w terminie do 7 dnia ka</w:t>
      </w:r>
      <w:r w:rsidRPr="0088266A">
        <w:rPr>
          <w:rFonts w:ascii="Arial" w:eastAsia="TimesNewRoman" w:hAnsi="Arial" w:cs="Arial"/>
          <w:sz w:val="22"/>
          <w:szCs w:val="22"/>
        </w:rPr>
        <w:t>ż</w:t>
      </w:r>
      <w:r w:rsidRPr="0088266A">
        <w:rPr>
          <w:rFonts w:ascii="Arial" w:eastAsia="Times New Roman" w:hAnsi="Arial" w:cs="Arial"/>
          <w:sz w:val="22"/>
          <w:szCs w:val="22"/>
        </w:rPr>
        <w:t>dego nast</w:t>
      </w:r>
      <w:r w:rsidRPr="0088266A">
        <w:rPr>
          <w:rFonts w:ascii="Arial" w:eastAsia="TimesNewRoman" w:hAnsi="Arial" w:cs="Arial"/>
          <w:sz w:val="22"/>
          <w:szCs w:val="22"/>
        </w:rPr>
        <w:t>ę</w:t>
      </w:r>
      <w:r w:rsidRPr="0088266A">
        <w:rPr>
          <w:rFonts w:ascii="Arial" w:eastAsia="Times New Roman" w:hAnsi="Arial" w:cs="Arial"/>
          <w:sz w:val="22"/>
          <w:szCs w:val="22"/>
        </w:rPr>
        <w:t>pnego miesi</w:t>
      </w:r>
      <w:r w:rsidRPr="0088266A">
        <w:rPr>
          <w:rFonts w:ascii="Arial" w:eastAsia="TimesNewRoman" w:hAnsi="Arial" w:cs="Arial"/>
          <w:sz w:val="22"/>
          <w:szCs w:val="22"/>
        </w:rPr>
        <w:t>ą</w:t>
      </w:r>
      <w:r w:rsidRPr="0088266A">
        <w:rPr>
          <w:rFonts w:ascii="Arial" w:eastAsia="Times New Roman" w:hAnsi="Arial" w:cs="Arial"/>
          <w:sz w:val="22"/>
          <w:szCs w:val="22"/>
        </w:rPr>
        <w:t>ca   z rozbiciem na poszczególne nieruchomości.</w:t>
      </w:r>
    </w:p>
    <w:p w14:paraId="77A20FF8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8</w:t>
      </w:r>
    </w:p>
    <w:p w14:paraId="1F4BA730" w14:textId="041578EC" w:rsidR="00B87671" w:rsidRDefault="00B87671" w:rsidP="0088266A">
      <w:pPr>
        <w:pStyle w:val="Akapitzlist"/>
        <w:numPr>
          <w:ilvl w:val="0"/>
          <w:numId w:val="30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88266A">
        <w:rPr>
          <w:rFonts w:ascii="Arial" w:eastAsia="Times New Roman" w:hAnsi="Arial" w:cs="Arial"/>
          <w:sz w:val="22"/>
          <w:szCs w:val="22"/>
        </w:rPr>
        <w:t>Z ramienia Wykonawcy prace nadzorował b</w:t>
      </w:r>
      <w:r w:rsidRPr="0088266A">
        <w:rPr>
          <w:rFonts w:ascii="Arial" w:eastAsia="TimesNewRoman" w:hAnsi="Arial" w:cs="Arial"/>
          <w:sz w:val="22"/>
          <w:szCs w:val="22"/>
        </w:rPr>
        <w:t>ę</w:t>
      </w:r>
      <w:r w:rsidRPr="0088266A">
        <w:rPr>
          <w:rFonts w:ascii="Arial" w:eastAsia="Times New Roman" w:hAnsi="Arial" w:cs="Arial"/>
          <w:sz w:val="22"/>
          <w:szCs w:val="22"/>
        </w:rPr>
        <w:t>dzie: …………………………………….</w:t>
      </w:r>
    </w:p>
    <w:p w14:paraId="3459AD49" w14:textId="6A68069C" w:rsidR="00B87671" w:rsidRPr="0088266A" w:rsidRDefault="00B87671" w:rsidP="00B87671">
      <w:pPr>
        <w:pStyle w:val="Akapitzlist"/>
        <w:numPr>
          <w:ilvl w:val="0"/>
          <w:numId w:val="30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88266A">
        <w:rPr>
          <w:rFonts w:ascii="Arial" w:eastAsia="Times New Roman" w:hAnsi="Arial" w:cs="Arial"/>
          <w:sz w:val="22"/>
          <w:szCs w:val="22"/>
        </w:rPr>
        <w:t>Osobami odpowiedzialnymi  z ramienia Zamawiającego są: ……… …………………</w:t>
      </w:r>
    </w:p>
    <w:p w14:paraId="6F59A2FB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</w:p>
    <w:p w14:paraId="5CCE72BD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9</w:t>
      </w:r>
    </w:p>
    <w:p w14:paraId="1E9D66E8" w14:textId="09EF0AAC" w:rsidR="0088266A" w:rsidRPr="0088266A" w:rsidRDefault="00B87671" w:rsidP="0088266A">
      <w:pPr>
        <w:pStyle w:val="Akapitzlist"/>
        <w:numPr>
          <w:ilvl w:val="0"/>
          <w:numId w:val="31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88266A">
        <w:rPr>
          <w:rFonts w:ascii="Arial" w:eastAsia="Times New Roman" w:hAnsi="Arial" w:cs="Arial"/>
          <w:sz w:val="22"/>
          <w:szCs w:val="22"/>
        </w:rPr>
        <w:t>Wykonawca zobowi</w:t>
      </w:r>
      <w:r w:rsidRPr="0088266A">
        <w:rPr>
          <w:rFonts w:ascii="Arial" w:eastAsia="TimesNewRoman" w:hAnsi="Arial" w:cs="Arial"/>
          <w:sz w:val="22"/>
          <w:szCs w:val="22"/>
        </w:rPr>
        <w:t>ą</w:t>
      </w:r>
      <w:r w:rsidRPr="0088266A">
        <w:rPr>
          <w:rFonts w:ascii="Arial" w:eastAsia="Times New Roman" w:hAnsi="Arial" w:cs="Arial"/>
          <w:sz w:val="22"/>
          <w:szCs w:val="22"/>
        </w:rPr>
        <w:t>zany jest zapłaci</w:t>
      </w:r>
      <w:r w:rsidRPr="0088266A">
        <w:rPr>
          <w:rFonts w:ascii="Arial" w:eastAsia="TimesNewRoman" w:hAnsi="Arial" w:cs="Arial"/>
          <w:sz w:val="22"/>
          <w:szCs w:val="22"/>
        </w:rPr>
        <w:t xml:space="preserve">ć </w:t>
      </w:r>
      <w:r w:rsidRPr="0088266A">
        <w:rPr>
          <w:rFonts w:ascii="Arial" w:eastAsia="Times New Roman" w:hAnsi="Arial" w:cs="Arial"/>
          <w:sz w:val="22"/>
          <w:szCs w:val="22"/>
        </w:rPr>
        <w:t>Zamawiaj</w:t>
      </w:r>
      <w:r w:rsidRPr="0088266A">
        <w:rPr>
          <w:rFonts w:ascii="Arial" w:eastAsia="TimesNewRoman" w:hAnsi="Arial" w:cs="Arial"/>
          <w:sz w:val="22"/>
          <w:szCs w:val="22"/>
        </w:rPr>
        <w:t>ą</w:t>
      </w:r>
      <w:r w:rsidRPr="0088266A">
        <w:rPr>
          <w:rFonts w:ascii="Arial" w:eastAsia="Times New Roman" w:hAnsi="Arial" w:cs="Arial"/>
          <w:sz w:val="22"/>
          <w:szCs w:val="22"/>
        </w:rPr>
        <w:t>cemu kary umowne:</w:t>
      </w:r>
    </w:p>
    <w:p w14:paraId="6EE69B40" w14:textId="1CC69BB0" w:rsidR="00B87671" w:rsidRDefault="00B87671" w:rsidP="00B87671">
      <w:pPr>
        <w:pStyle w:val="Akapitzlist"/>
        <w:numPr>
          <w:ilvl w:val="1"/>
          <w:numId w:val="31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88266A">
        <w:rPr>
          <w:rFonts w:ascii="Arial" w:eastAsia="Times New Roman" w:hAnsi="Arial" w:cs="Arial"/>
          <w:sz w:val="22"/>
          <w:szCs w:val="22"/>
        </w:rPr>
        <w:t>za niewykonanie zamówienia lub odst</w:t>
      </w:r>
      <w:r w:rsidRPr="0088266A">
        <w:rPr>
          <w:rFonts w:ascii="Arial" w:eastAsia="TimesNewRoman" w:hAnsi="Arial" w:cs="Arial"/>
          <w:sz w:val="22"/>
          <w:szCs w:val="22"/>
        </w:rPr>
        <w:t>ą</w:t>
      </w:r>
      <w:r w:rsidRPr="0088266A">
        <w:rPr>
          <w:rFonts w:ascii="Arial" w:eastAsia="Times New Roman" w:hAnsi="Arial" w:cs="Arial"/>
          <w:sz w:val="22"/>
          <w:szCs w:val="22"/>
        </w:rPr>
        <w:t>pienie od umowy ze swojej winy w wysoko</w:t>
      </w:r>
      <w:r w:rsidRPr="0088266A">
        <w:rPr>
          <w:rFonts w:ascii="Arial" w:eastAsia="TimesNewRoman" w:hAnsi="Arial" w:cs="Arial"/>
          <w:sz w:val="22"/>
          <w:szCs w:val="22"/>
        </w:rPr>
        <w:t>ś</w:t>
      </w:r>
      <w:r w:rsidRPr="0088266A">
        <w:rPr>
          <w:rFonts w:ascii="Arial" w:eastAsia="Times New Roman" w:hAnsi="Arial" w:cs="Arial"/>
          <w:sz w:val="22"/>
          <w:szCs w:val="22"/>
        </w:rPr>
        <w:t>ci 5% wynagrodzenia umownego okre</w:t>
      </w:r>
      <w:r w:rsidRPr="0088266A">
        <w:rPr>
          <w:rFonts w:ascii="Arial" w:eastAsia="TimesNewRoman" w:hAnsi="Arial" w:cs="Arial"/>
          <w:sz w:val="22"/>
          <w:szCs w:val="22"/>
        </w:rPr>
        <w:t>ś</w:t>
      </w:r>
      <w:r w:rsidRPr="0088266A">
        <w:rPr>
          <w:rFonts w:ascii="Arial" w:eastAsia="Times New Roman" w:hAnsi="Arial" w:cs="Arial"/>
          <w:sz w:val="22"/>
          <w:szCs w:val="22"/>
        </w:rPr>
        <w:t>lonego w niniejszej umowie w § 6 ust</w:t>
      </w:r>
      <w:r w:rsidR="000D3994">
        <w:rPr>
          <w:rFonts w:ascii="Arial" w:eastAsia="Times New Roman" w:hAnsi="Arial" w:cs="Arial"/>
          <w:sz w:val="22"/>
          <w:szCs w:val="22"/>
        </w:rPr>
        <w:t>.</w:t>
      </w:r>
      <w:r w:rsidRPr="0088266A">
        <w:rPr>
          <w:rFonts w:ascii="Arial" w:eastAsia="Times New Roman" w:hAnsi="Arial" w:cs="Arial"/>
          <w:sz w:val="22"/>
          <w:szCs w:val="22"/>
        </w:rPr>
        <w:t xml:space="preserve"> 3,</w:t>
      </w:r>
    </w:p>
    <w:p w14:paraId="1FDEE5DB" w14:textId="51A407A8" w:rsidR="00B87671" w:rsidRDefault="00B87671" w:rsidP="00B87671">
      <w:pPr>
        <w:pStyle w:val="Akapitzlist"/>
        <w:numPr>
          <w:ilvl w:val="1"/>
          <w:numId w:val="31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88266A">
        <w:rPr>
          <w:rFonts w:ascii="Arial" w:eastAsia="Times New Roman" w:hAnsi="Arial" w:cs="Arial"/>
          <w:sz w:val="22"/>
          <w:szCs w:val="22"/>
        </w:rPr>
        <w:t>za nieterminowe rozpocz</w:t>
      </w:r>
      <w:r w:rsidRPr="0088266A">
        <w:rPr>
          <w:rFonts w:ascii="Arial" w:eastAsia="TimesNewRoman" w:hAnsi="Arial" w:cs="Arial"/>
          <w:sz w:val="22"/>
          <w:szCs w:val="22"/>
        </w:rPr>
        <w:t>ę</w:t>
      </w:r>
      <w:r w:rsidRPr="0088266A">
        <w:rPr>
          <w:rFonts w:ascii="Arial" w:eastAsia="Times New Roman" w:hAnsi="Arial" w:cs="Arial"/>
          <w:sz w:val="22"/>
          <w:szCs w:val="22"/>
        </w:rPr>
        <w:t>cie lub zako</w:t>
      </w:r>
      <w:r w:rsidRPr="0088266A">
        <w:rPr>
          <w:rFonts w:ascii="Arial" w:eastAsia="TimesNewRoman" w:hAnsi="Arial" w:cs="Arial"/>
          <w:sz w:val="22"/>
          <w:szCs w:val="22"/>
        </w:rPr>
        <w:t>ń</w:t>
      </w:r>
      <w:r w:rsidRPr="0088266A">
        <w:rPr>
          <w:rFonts w:ascii="Arial" w:eastAsia="Times New Roman" w:hAnsi="Arial" w:cs="Arial"/>
          <w:sz w:val="22"/>
          <w:szCs w:val="22"/>
        </w:rPr>
        <w:t>czenie sezonu grzewczego, za usuni</w:t>
      </w:r>
      <w:r w:rsidRPr="0088266A">
        <w:rPr>
          <w:rFonts w:ascii="Arial" w:eastAsia="TimesNewRoman" w:hAnsi="Arial" w:cs="Arial"/>
          <w:sz w:val="22"/>
          <w:szCs w:val="22"/>
        </w:rPr>
        <w:t>ę</w:t>
      </w:r>
      <w:r w:rsidRPr="0088266A">
        <w:rPr>
          <w:rFonts w:ascii="Arial" w:eastAsia="Times New Roman" w:hAnsi="Arial" w:cs="Arial"/>
          <w:sz w:val="22"/>
          <w:szCs w:val="22"/>
        </w:rPr>
        <w:t>cie ewentualnej awarii po terminie wyznaczonym (uzgodnionym ze Zleceniodawc</w:t>
      </w:r>
      <w:r w:rsidRPr="0088266A">
        <w:rPr>
          <w:rFonts w:ascii="Arial" w:eastAsia="TimesNewRoman" w:hAnsi="Arial" w:cs="Arial"/>
          <w:sz w:val="22"/>
          <w:szCs w:val="22"/>
        </w:rPr>
        <w:t>ą</w:t>
      </w:r>
      <w:r w:rsidRPr="0088266A">
        <w:rPr>
          <w:rFonts w:ascii="Arial" w:eastAsia="Times New Roman" w:hAnsi="Arial" w:cs="Arial"/>
          <w:sz w:val="22"/>
          <w:szCs w:val="22"/>
        </w:rPr>
        <w:t>) w wysoko</w:t>
      </w:r>
      <w:r w:rsidRPr="0088266A">
        <w:rPr>
          <w:rFonts w:ascii="Arial" w:eastAsia="TimesNewRoman" w:hAnsi="Arial" w:cs="Arial"/>
          <w:sz w:val="22"/>
          <w:szCs w:val="22"/>
        </w:rPr>
        <w:t>ś</w:t>
      </w:r>
      <w:r w:rsidRPr="0088266A">
        <w:rPr>
          <w:rFonts w:ascii="Arial" w:eastAsia="Times New Roman" w:hAnsi="Arial" w:cs="Arial"/>
          <w:sz w:val="22"/>
          <w:szCs w:val="22"/>
        </w:rPr>
        <w:t>ci 10% wynagrodzenia miesi</w:t>
      </w:r>
      <w:r w:rsidRPr="0088266A">
        <w:rPr>
          <w:rFonts w:ascii="Arial" w:eastAsia="TimesNewRoman" w:hAnsi="Arial" w:cs="Arial"/>
          <w:sz w:val="22"/>
          <w:szCs w:val="22"/>
        </w:rPr>
        <w:t>ę</w:t>
      </w:r>
      <w:r w:rsidRPr="0088266A">
        <w:rPr>
          <w:rFonts w:ascii="Arial" w:eastAsia="Times New Roman" w:hAnsi="Arial" w:cs="Arial"/>
          <w:sz w:val="22"/>
          <w:szCs w:val="22"/>
        </w:rPr>
        <w:t>cznego okre</w:t>
      </w:r>
      <w:r w:rsidRPr="0088266A">
        <w:rPr>
          <w:rFonts w:ascii="Arial" w:eastAsia="TimesNewRoman" w:hAnsi="Arial" w:cs="Arial"/>
          <w:sz w:val="22"/>
          <w:szCs w:val="22"/>
        </w:rPr>
        <w:t>ś</w:t>
      </w:r>
      <w:r w:rsidRPr="0088266A">
        <w:rPr>
          <w:rFonts w:ascii="Arial" w:eastAsia="Times New Roman" w:hAnsi="Arial" w:cs="Arial"/>
          <w:sz w:val="22"/>
          <w:szCs w:val="22"/>
        </w:rPr>
        <w:t>lonego w § 6 ust</w:t>
      </w:r>
      <w:r w:rsidR="000D3994">
        <w:rPr>
          <w:rFonts w:ascii="Arial" w:eastAsia="Times New Roman" w:hAnsi="Arial" w:cs="Arial"/>
          <w:sz w:val="22"/>
          <w:szCs w:val="22"/>
        </w:rPr>
        <w:t>.</w:t>
      </w:r>
      <w:r w:rsidRPr="0088266A">
        <w:rPr>
          <w:rFonts w:ascii="Arial" w:eastAsia="Times New Roman" w:hAnsi="Arial" w:cs="Arial"/>
          <w:sz w:val="22"/>
          <w:szCs w:val="22"/>
        </w:rPr>
        <w:t xml:space="preserve"> </w:t>
      </w:r>
      <w:r w:rsidR="000D3994">
        <w:rPr>
          <w:rFonts w:ascii="Arial" w:eastAsia="Times New Roman" w:hAnsi="Arial" w:cs="Arial"/>
          <w:sz w:val="22"/>
          <w:szCs w:val="22"/>
        </w:rPr>
        <w:t>1</w:t>
      </w:r>
      <w:r w:rsidRPr="0088266A">
        <w:rPr>
          <w:rFonts w:ascii="Arial" w:eastAsia="Times New Roman" w:hAnsi="Arial" w:cs="Arial"/>
          <w:sz w:val="22"/>
          <w:szCs w:val="22"/>
        </w:rPr>
        <w:t xml:space="preserve"> niniejszej umowy za ka</w:t>
      </w:r>
      <w:r w:rsidRPr="0088266A">
        <w:rPr>
          <w:rFonts w:ascii="Arial" w:eastAsia="TimesNewRoman" w:hAnsi="Arial" w:cs="Arial"/>
          <w:sz w:val="22"/>
          <w:szCs w:val="22"/>
        </w:rPr>
        <w:t>ż</w:t>
      </w:r>
      <w:r w:rsidRPr="0088266A">
        <w:rPr>
          <w:rFonts w:ascii="Arial" w:eastAsia="Times New Roman" w:hAnsi="Arial" w:cs="Arial"/>
          <w:sz w:val="22"/>
          <w:szCs w:val="22"/>
        </w:rPr>
        <w:t>dy dzie</w:t>
      </w:r>
      <w:r w:rsidRPr="0088266A">
        <w:rPr>
          <w:rFonts w:ascii="Arial" w:eastAsia="TimesNewRoman" w:hAnsi="Arial" w:cs="Arial"/>
          <w:sz w:val="22"/>
          <w:szCs w:val="22"/>
        </w:rPr>
        <w:t xml:space="preserve">ń </w:t>
      </w:r>
      <w:r w:rsidRPr="0088266A">
        <w:rPr>
          <w:rFonts w:ascii="Arial" w:eastAsia="Times New Roman" w:hAnsi="Arial" w:cs="Arial"/>
          <w:sz w:val="22"/>
          <w:szCs w:val="22"/>
        </w:rPr>
        <w:t>opó</w:t>
      </w:r>
      <w:r w:rsidRPr="0088266A">
        <w:rPr>
          <w:rFonts w:ascii="Arial" w:eastAsia="TimesNewRoman" w:hAnsi="Arial" w:cs="Arial"/>
          <w:sz w:val="22"/>
          <w:szCs w:val="22"/>
        </w:rPr>
        <w:t>ź</w:t>
      </w:r>
      <w:r w:rsidRPr="0088266A">
        <w:rPr>
          <w:rFonts w:ascii="Arial" w:eastAsia="Times New Roman" w:hAnsi="Arial" w:cs="Arial"/>
          <w:sz w:val="22"/>
          <w:szCs w:val="22"/>
        </w:rPr>
        <w:t xml:space="preserve">nienia, </w:t>
      </w:r>
    </w:p>
    <w:p w14:paraId="4524C2EC" w14:textId="5ADBF45E" w:rsidR="00B87671" w:rsidRPr="0088266A" w:rsidRDefault="00B87671" w:rsidP="00B87671">
      <w:pPr>
        <w:pStyle w:val="Akapitzlist"/>
        <w:numPr>
          <w:ilvl w:val="1"/>
          <w:numId w:val="31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88266A">
        <w:rPr>
          <w:rFonts w:ascii="Arial" w:eastAsia="Times New Roman" w:hAnsi="Arial" w:cs="Arial"/>
          <w:sz w:val="22"/>
          <w:szCs w:val="22"/>
        </w:rPr>
        <w:t>w przypadku niedogrzewania lokali i dostawy ciepłej wody o zaniżonych parametrach z winy Wykonawcy, Zamawiający obciąży Wykonawcę kosztami udzielonych najemcom lokali upustów. Wysokość dobowych upustów ustala się w wysokości:</w:t>
      </w:r>
    </w:p>
    <w:p w14:paraId="2E56B2B3" w14:textId="77777777" w:rsidR="00B87671" w:rsidRPr="00B87671" w:rsidRDefault="00B87671" w:rsidP="000358A7">
      <w:pPr>
        <w:widowControl/>
        <w:numPr>
          <w:ilvl w:val="1"/>
          <w:numId w:val="2"/>
        </w:numPr>
        <w:tabs>
          <w:tab w:val="left" w:pos="795"/>
          <w:tab w:val="left" w:pos="6450"/>
        </w:tabs>
        <w:suppressAutoHyphens w:val="0"/>
        <w:autoSpaceDE w:val="0"/>
        <w:spacing w:after="200" w:line="276" w:lineRule="auto"/>
        <w:ind w:left="737" w:hanging="340"/>
        <w:jc w:val="both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1/30 opłaty miesięcznej za ogrzewanie, jeżeli obniżenie temperatury w lokalach nie przekroczyło 2° C w stosunku do temperatury obliczeniowej (normatywnej);</w:t>
      </w:r>
    </w:p>
    <w:p w14:paraId="4F124422" w14:textId="77777777" w:rsidR="00B87671" w:rsidRPr="00B87671" w:rsidRDefault="00B87671" w:rsidP="001E3FA3">
      <w:pPr>
        <w:widowControl/>
        <w:numPr>
          <w:ilvl w:val="1"/>
          <w:numId w:val="2"/>
        </w:numPr>
        <w:tabs>
          <w:tab w:val="clear" w:pos="1080"/>
          <w:tab w:val="left" w:pos="709"/>
        </w:tabs>
        <w:suppressAutoHyphens w:val="0"/>
        <w:autoSpaceDE w:val="0"/>
        <w:spacing w:after="200"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1/15 opłaty miesięcznej za ogrzewanie , jeżeli obniżenie temperatury w lokalach przekroczyło 2° C w stosunku do temperatury obliczeniowej (normatywnej);</w:t>
      </w:r>
    </w:p>
    <w:p w14:paraId="0ACCB4A8" w14:textId="6613571D" w:rsidR="00B87671" w:rsidRPr="00B87671" w:rsidRDefault="00B87671" w:rsidP="001E3FA3">
      <w:pPr>
        <w:widowControl/>
        <w:numPr>
          <w:ilvl w:val="1"/>
          <w:numId w:val="2"/>
        </w:numPr>
        <w:tabs>
          <w:tab w:val="clear" w:pos="1080"/>
          <w:tab w:val="left" w:pos="709"/>
        </w:tabs>
        <w:suppressAutoHyphens w:val="0"/>
        <w:autoSpaceDE w:val="0"/>
        <w:spacing w:after="200"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 xml:space="preserve">1/30 opłaty miesięcznej za podgrzanie </w:t>
      </w:r>
      <w:proofErr w:type="spellStart"/>
      <w:r w:rsidRPr="00B87671">
        <w:rPr>
          <w:rFonts w:ascii="Arial" w:eastAsia="Times New Roman" w:hAnsi="Arial" w:cs="Arial"/>
          <w:sz w:val="22"/>
          <w:szCs w:val="22"/>
        </w:rPr>
        <w:t>ccw</w:t>
      </w:r>
      <w:proofErr w:type="spellEnd"/>
      <w:r w:rsidRPr="00B87671">
        <w:rPr>
          <w:rFonts w:ascii="Arial" w:eastAsia="Times New Roman" w:hAnsi="Arial" w:cs="Arial"/>
          <w:sz w:val="22"/>
          <w:szCs w:val="22"/>
        </w:rPr>
        <w:t xml:space="preserve">, jeżeli temperatura wody nie była niższa  od </w:t>
      </w:r>
      <w:r w:rsidR="002507E8">
        <w:rPr>
          <w:rFonts w:ascii="Arial" w:eastAsia="Times New Roman" w:hAnsi="Arial" w:cs="Arial"/>
          <w:sz w:val="22"/>
          <w:szCs w:val="22"/>
        </w:rPr>
        <w:t>5</w:t>
      </w:r>
      <w:r w:rsidRPr="00B87671">
        <w:rPr>
          <w:rFonts w:ascii="Arial" w:eastAsia="Times New Roman" w:hAnsi="Arial" w:cs="Arial"/>
          <w:sz w:val="22"/>
          <w:szCs w:val="22"/>
        </w:rPr>
        <w:t>0° C;</w:t>
      </w:r>
    </w:p>
    <w:p w14:paraId="6A3B3E83" w14:textId="59A1DE29" w:rsidR="00B87671" w:rsidRPr="001E3FA3" w:rsidRDefault="00B87671" w:rsidP="000358A7">
      <w:pPr>
        <w:widowControl/>
        <w:numPr>
          <w:ilvl w:val="1"/>
          <w:numId w:val="2"/>
        </w:numPr>
        <w:tabs>
          <w:tab w:val="left" w:pos="795"/>
          <w:tab w:val="left" w:pos="4730"/>
          <w:tab w:val="left" w:pos="6450"/>
        </w:tabs>
        <w:suppressAutoHyphens w:val="0"/>
        <w:autoSpaceDE w:val="0"/>
        <w:spacing w:after="200" w:line="276" w:lineRule="auto"/>
        <w:ind w:left="780" w:hanging="375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lastRenderedPageBreak/>
        <w:t xml:space="preserve">1/15 opłaty miesięcznej za podgrzanie </w:t>
      </w:r>
      <w:proofErr w:type="spellStart"/>
      <w:r w:rsidRPr="00B87671">
        <w:rPr>
          <w:rFonts w:ascii="Arial" w:eastAsia="Times New Roman" w:hAnsi="Arial" w:cs="Arial"/>
          <w:sz w:val="22"/>
          <w:szCs w:val="22"/>
        </w:rPr>
        <w:t>ccw</w:t>
      </w:r>
      <w:proofErr w:type="spellEnd"/>
      <w:r w:rsidRPr="00B87671">
        <w:rPr>
          <w:rFonts w:ascii="Arial" w:eastAsia="Times New Roman" w:hAnsi="Arial" w:cs="Arial"/>
          <w:sz w:val="22"/>
          <w:szCs w:val="22"/>
        </w:rPr>
        <w:t>, jeżeli temperatura wody była niższa  od 35° C;</w:t>
      </w:r>
    </w:p>
    <w:p w14:paraId="7DDA0B3E" w14:textId="6E75365E" w:rsidR="00B87671" w:rsidRPr="00B87671" w:rsidRDefault="00B87671" w:rsidP="001E3FA3">
      <w:pPr>
        <w:widowControl/>
        <w:tabs>
          <w:tab w:val="left" w:pos="795"/>
          <w:tab w:val="left" w:pos="4730"/>
          <w:tab w:val="left" w:pos="6450"/>
        </w:tabs>
        <w:suppressAutoHyphens w:val="0"/>
        <w:autoSpaceDE w:val="0"/>
        <w:spacing w:after="200" w:line="276" w:lineRule="auto"/>
        <w:ind w:left="780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B87671">
        <w:rPr>
          <w:rFonts w:ascii="Arial" w:eastAsia="Times New Roman" w:hAnsi="Arial" w:cs="Arial"/>
          <w:i/>
          <w:iCs/>
          <w:sz w:val="22"/>
          <w:szCs w:val="22"/>
        </w:rPr>
        <w:t xml:space="preserve">Podstawą do udzielenia upustów będzie notatka służbowa podpisana przez przedstawicieli </w:t>
      </w:r>
      <w:r w:rsidR="001E3FA3" w:rsidRPr="001E3FA3">
        <w:rPr>
          <w:rFonts w:ascii="Arial" w:eastAsia="Times New Roman" w:hAnsi="Arial" w:cs="Arial"/>
          <w:i/>
          <w:iCs/>
          <w:sz w:val="22"/>
          <w:szCs w:val="22"/>
        </w:rPr>
        <w:t xml:space="preserve">              </w:t>
      </w:r>
      <w:r w:rsidRPr="00B87671">
        <w:rPr>
          <w:rFonts w:ascii="Arial" w:eastAsia="Times New Roman" w:hAnsi="Arial" w:cs="Arial"/>
          <w:i/>
          <w:iCs/>
          <w:sz w:val="22"/>
          <w:szCs w:val="22"/>
        </w:rPr>
        <w:t>Zamawiającego i Wykonawcy</w:t>
      </w:r>
    </w:p>
    <w:p w14:paraId="30EE39B1" w14:textId="4B0CAAC2" w:rsidR="00B87671" w:rsidRPr="001E3FA3" w:rsidRDefault="00B87671" w:rsidP="00504F8D">
      <w:pPr>
        <w:pStyle w:val="Akapitzlist"/>
        <w:numPr>
          <w:ilvl w:val="0"/>
          <w:numId w:val="32"/>
        </w:num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1E3FA3">
        <w:rPr>
          <w:rFonts w:ascii="Arial" w:eastAsia="Times New Roman" w:hAnsi="Arial" w:cs="Arial"/>
          <w:sz w:val="22"/>
          <w:szCs w:val="22"/>
        </w:rPr>
        <w:t>Zamawiaj</w:t>
      </w:r>
      <w:r w:rsidRPr="001E3FA3">
        <w:rPr>
          <w:rFonts w:ascii="Arial" w:eastAsia="TimesNewRoman" w:hAnsi="Arial" w:cs="Arial"/>
          <w:sz w:val="22"/>
          <w:szCs w:val="22"/>
        </w:rPr>
        <w:t>ą</w:t>
      </w:r>
      <w:r w:rsidRPr="001E3FA3">
        <w:rPr>
          <w:rFonts w:ascii="Arial" w:eastAsia="Times New Roman" w:hAnsi="Arial" w:cs="Arial"/>
          <w:sz w:val="22"/>
          <w:szCs w:val="22"/>
        </w:rPr>
        <w:t>cy zastrzega sobie mo</w:t>
      </w:r>
      <w:r w:rsidRPr="001E3FA3">
        <w:rPr>
          <w:rFonts w:ascii="Arial" w:eastAsia="TimesNewRoman" w:hAnsi="Arial" w:cs="Arial"/>
          <w:sz w:val="22"/>
          <w:szCs w:val="22"/>
        </w:rPr>
        <w:t>ż</w:t>
      </w:r>
      <w:r w:rsidRPr="001E3FA3">
        <w:rPr>
          <w:rFonts w:ascii="Arial" w:eastAsia="Times New Roman" w:hAnsi="Arial" w:cs="Arial"/>
          <w:sz w:val="22"/>
          <w:szCs w:val="22"/>
        </w:rPr>
        <w:t>liwo</w:t>
      </w:r>
      <w:r w:rsidRPr="001E3FA3">
        <w:rPr>
          <w:rFonts w:ascii="Arial" w:eastAsia="TimesNewRoman" w:hAnsi="Arial" w:cs="Arial"/>
          <w:sz w:val="22"/>
          <w:szCs w:val="22"/>
        </w:rPr>
        <w:t xml:space="preserve">ść </w:t>
      </w:r>
      <w:r w:rsidRPr="001E3FA3">
        <w:rPr>
          <w:rFonts w:ascii="Arial" w:eastAsia="Times New Roman" w:hAnsi="Arial" w:cs="Arial"/>
          <w:sz w:val="22"/>
          <w:szCs w:val="22"/>
        </w:rPr>
        <w:t>dochodzenia rzeczywi</w:t>
      </w:r>
      <w:r w:rsidRPr="001E3FA3">
        <w:rPr>
          <w:rFonts w:ascii="Arial" w:eastAsia="TimesNewRoman" w:hAnsi="Arial" w:cs="Arial"/>
          <w:sz w:val="22"/>
          <w:szCs w:val="22"/>
        </w:rPr>
        <w:t>ś</w:t>
      </w:r>
      <w:r w:rsidRPr="001E3FA3">
        <w:rPr>
          <w:rFonts w:ascii="Arial" w:eastAsia="Times New Roman" w:hAnsi="Arial" w:cs="Arial"/>
          <w:sz w:val="22"/>
          <w:szCs w:val="22"/>
        </w:rPr>
        <w:t>cie poniesionej szkody</w:t>
      </w:r>
      <w:r w:rsidR="001E3FA3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 w:rsidRPr="001E3FA3">
        <w:rPr>
          <w:rFonts w:ascii="Arial" w:eastAsia="Times New Roman" w:hAnsi="Arial" w:cs="Arial"/>
          <w:sz w:val="22"/>
          <w:szCs w:val="22"/>
        </w:rPr>
        <w:t xml:space="preserve"> w przypadku, gdy szkoda rzeczywista zamawiaj</w:t>
      </w:r>
      <w:r w:rsidRPr="001E3FA3">
        <w:rPr>
          <w:rFonts w:ascii="Arial" w:eastAsia="TimesNewRoman" w:hAnsi="Arial" w:cs="Arial"/>
          <w:sz w:val="22"/>
          <w:szCs w:val="22"/>
        </w:rPr>
        <w:t>ą</w:t>
      </w:r>
      <w:r w:rsidRPr="001E3FA3">
        <w:rPr>
          <w:rFonts w:ascii="Arial" w:eastAsia="Times New Roman" w:hAnsi="Arial" w:cs="Arial"/>
          <w:sz w:val="22"/>
          <w:szCs w:val="22"/>
        </w:rPr>
        <w:t>cego przekracza wysoko</w:t>
      </w:r>
      <w:r w:rsidRPr="001E3FA3">
        <w:rPr>
          <w:rFonts w:ascii="Arial" w:eastAsia="TimesNewRoman" w:hAnsi="Arial" w:cs="Arial"/>
          <w:sz w:val="22"/>
          <w:szCs w:val="22"/>
        </w:rPr>
        <w:t xml:space="preserve">ść </w:t>
      </w:r>
      <w:r w:rsidRPr="001E3FA3">
        <w:rPr>
          <w:rFonts w:ascii="Arial" w:eastAsia="Times New Roman" w:hAnsi="Arial" w:cs="Arial"/>
          <w:sz w:val="22"/>
          <w:szCs w:val="22"/>
        </w:rPr>
        <w:t>zastrze</w:t>
      </w:r>
      <w:r w:rsidRPr="001E3FA3">
        <w:rPr>
          <w:rFonts w:ascii="Arial" w:eastAsia="TimesNewRoman" w:hAnsi="Arial" w:cs="Arial"/>
          <w:sz w:val="22"/>
          <w:szCs w:val="22"/>
        </w:rPr>
        <w:t>ż</w:t>
      </w:r>
      <w:r w:rsidRPr="001E3FA3">
        <w:rPr>
          <w:rFonts w:ascii="Arial" w:eastAsia="Times New Roman" w:hAnsi="Arial" w:cs="Arial"/>
          <w:sz w:val="22"/>
          <w:szCs w:val="22"/>
        </w:rPr>
        <w:t xml:space="preserve">onej kary /art. 484 </w:t>
      </w:r>
      <w:proofErr w:type="spellStart"/>
      <w:r w:rsidRPr="001E3FA3">
        <w:rPr>
          <w:rFonts w:ascii="Arial" w:eastAsia="Times New Roman" w:hAnsi="Arial" w:cs="Arial"/>
          <w:sz w:val="22"/>
          <w:szCs w:val="22"/>
        </w:rPr>
        <w:t>kc</w:t>
      </w:r>
      <w:proofErr w:type="spellEnd"/>
      <w:r w:rsidRPr="001E3FA3">
        <w:rPr>
          <w:rFonts w:ascii="Arial" w:eastAsia="Times New Roman" w:hAnsi="Arial" w:cs="Arial"/>
          <w:sz w:val="22"/>
          <w:szCs w:val="22"/>
        </w:rPr>
        <w:t>./.</w:t>
      </w:r>
    </w:p>
    <w:p w14:paraId="3E2811FE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10</w:t>
      </w:r>
    </w:p>
    <w:p w14:paraId="22471D2F" w14:textId="77777777" w:rsidR="00B87671" w:rsidRPr="00B87671" w:rsidRDefault="00B87671" w:rsidP="00B87671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Zmiany umowy wymagaj</w:t>
      </w:r>
      <w:r w:rsidRPr="00B87671">
        <w:rPr>
          <w:rFonts w:ascii="Arial" w:eastAsia="TimesNewRoman" w:hAnsi="Arial" w:cs="Arial"/>
          <w:sz w:val="22"/>
          <w:szCs w:val="22"/>
        </w:rPr>
        <w:t xml:space="preserve">ą </w:t>
      </w:r>
      <w:r w:rsidRPr="00B87671">
        <w:rPr>
          <w:rFonts w:ascii="Arial" w:eastAsia="Times New Roman" w:hAnsi="Arial" w:cs="Arial"/>
          <w:sz w:val="22"/>
          <w:szCs w:val="22"/>
        </w:rPr>
        <w:t>dla swej wa</w:t>
      </w:r>
      <w:r w:rsidRPr="00B87671">
        <w:rPr>
          <w:rFonts w:ascii="Arial" w:eastAsia="TimesNewRoman" w:hAnsi="Arial" w:cs="Arial"/>
          <w:sz w:val="22"/>
          <w:szCs w:val="22"/>
        </w:rPr>
        <w:t>ż</w:t>
      </w:r>
      <w:r w:rsidRPr="00B87671">
        <w:rPr>
          <w:rFonts w:ascii="Arial" w:eastAsia="Times New Roman" w:hAnsi="Arial" w:cs="Arial"/>
          <w:sz w:val="22"/>
          <w:szCs w:val="22"/>
        </w:rPr>
        <w:t>no</w:t>
      </w:r>
      <w:r w:rsidRPr="00B87671">
        <w:rPr>
          <w:rFonts w:ascii="Arial" w:eastAsia="TimesNewRoman" w:hAnsi="Arial" w:cs="Arial"/>
          <w:sz w:val="22"/>
          <w:szCs w:val="22"/>
        </w:rPr>
        <w:t>ś</w:t>
      </w:r>
      <w:r w:rsidRPr="00B87671">
        <w:rPr>
          <w:rFonts w:ascii="Arial" w:eastAsia="Times New Roman" w:hAnsi="Arial" w:cs="Arial"/>
          <w:sz w:val="22"/>
          <w:szCs w:val="22"/>
        </w:rPr>
        <w:t>ci formy pisemnej w postaci aneksu.</w:t>
      </w:r>
    </w:p>
    <w:p w14:paraId="1D375ABC" w14:textId="77777777" w:rsidR="00B87671" w:rsidRPr="00B87671" w:rsidRDefault="00B87671" w:rsidP="00B87671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6FA09CC9" w14:textId="77777777" w:rsidR="00B87671" w:rsidRPr="00B87671" w:rsidRDefault="00B87671" w:rsidP="00B87671">
      <w:pPr>
        <w:autoSpaceDE w:val="0"/>
        <w:jc w:val="center"/>
        <w:rPr>
          <w:rFonts w:ascii="Arial" w:eastAsia="Times New Roman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11</w:t>
      </w:r>
    </w:p>
    <w:p w14:paraId="7FABB796" w14:textId="7E587B35" w:rsidR="00B87671" w:rsidRDefault="00B87671" w:rsidP="00504F8D">
      <w:pPr>
        <w:pStyle w:val="Akapitzlist"/>
        <w:numPr>
          <w:ilvl w:val="0"/>
          <w:numId w:val="33"/>
        </w:numPr>
        <w:autoSpaceDE w:val="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1E3FA3">
        <w:rPr>
          <w:rFonts w:ascii="Arial" w:eastAsia="Times New Roman" w:hAnsi="Arial" w:cs="Arial"/>
          <w:sz w:val="22"/>
          <w:szCs w:val="22"/>
        </w:rPr>
        <w:t>W sprawach nie uregulowanych niniejsz</w:t>
      </w:r>
      <w:r w:rsidRPr="001E3FA3">
        <w:rPr>
          <w:rFonts w:ascii="Arial" w:eastAsia="TimesNewRoman" w:hAnsi="Arial" w:cs="Arial"/>
          <w:sz w:val="22"/>
          <w:szCs w:val="22"/>
        </w:rPr>
        <w:t xml:space="preserve">ą </w:t>
      </w:r>
      <w:r w:rsidRPr="001E3FA3">
        <w:rPr>
          <w:rFonts w:ascii="Arial" w:eastAsia="Times New Roman" w:hAnsi="Arial" w:cs="Arial"/>
          <w:sz w:val="22"/>
          <w:szCs w:val="22"/>
        </w:rPr>
        <w:t>umow</w:t>
      </w:r>
      <w:r w:rsidRPr="001E3FA3">
        <w:rPr>
          <w:rFonts w:ascii="Arial" w:eastAsia="TimesNewRoman" w:hAnsi="Arial" w:cs="Arial"/>
          <w:sz w:val="22"/>
          <w:szCs w:val="22"/>
        </w:rPr>
        <w:t xml:space="preserve">ą </w:t>
      </w:r>
      <w:r w:rsidRPr="001E3FA3">
        <w:rPr>
          <w:rFonts w:ascii="Arial" w:eastAsia="Times New Roman" w:hAnsi="Arial" w:cs="Arial"/>
          <w:sz w:val="22"/>
          <w:szCs w:val="22"/>
        </w:rPr>
        <w:t>maj</w:t>
      </w:r>
      <w:r w:rsidRPr="001E3FA3">
        <w:rPr>
          <w:rFonts w:ascii="Arial" w:eastAsia="TimesNewRoman" w:hAnsi="Arial" w:cs="Arial"/>
          <w:sz w:val="22"/>
          <w:szCs w:val="22"/>
        </w:rPr>
        <w:t xml:space="preserve">ą </w:t>
      </w:r>
      <w:r w:rsidRPr="001E3FA3">
        <w:rPr>
          <w:rFonts w:ascii="Arial" w:eastAsia="Times New Roman" w:hAnsi="Arial" w:cs="Arial"/>
          <w:sz w:val="22"/>
          <w:szCs w:val="22"/>
        </w:rPr>
        <w:t>zastosowanie przepisy Kodeksu Cywilnego.</w:t>
      </w:r>
    </w:p>
    <w:p w14:paraId="79AEFD56" w14:textId="201224AD" w:rsidR="00B87671" w:rsidRPr="00504F8D" w:rsidRDefault="00B87671" w:rsidP="00504F8D">
      <w:pPr>
        <w:pStyle w:val="Akapitzlist"/>
        <w:numPr>
          <w:ilvl w:val="0"/>
          <w:numId w:val="33"/>
        </w:numPr>
        <w:autoSpaceDE w:val="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504F8D">
        <w:rPr>
          <w:rFonts w:ascii="Arial" w:eastAsia="Times New Roman" w:hAnsi="Arial" w:cs="Arial"/>
          <w:sz w:val="22"/>
          <w:szCs w:val="22"/>
        </w:rPr>
        <w:t>Spory mog</w:t>
      </w:r>
      <w:r w:rsidRPr="00504F8D">
        <w:rPr>
          <w:rFonts w:ascii="Arial" w:eastAsia="TimesNewRoman" w:hAnsi="Arial" w:cs="Arial"/>
          <w:sz w:val="22"/>
          <w:szCs w:val="22"/>
        </w:rPr>
        <w:t>ą</w:t>
      </w:r>
      <w:r w:rsidRPr="00504F8D">
        <w:rPr>
          <w:rFonts w:ascii="Arial" w:eastAsia="Times New Roman" w:hAnsi="Arial" w:cs="Arial"/>
          <w:sz w:val="22"/>
          <w:szCs w:val="22"/>
        </w:rPr>
        <w:t>ce wynikn</w:t>
      </w:r>
      <w:r w:rsidRPr="00504F8D">
        <w:rPr>
          <w:rFonts w:ascii="Arial" w:eastAsia="TimesNewRoman" w:hAnsi="Arial" w:cs="Arial"/>
          <w:sz w:val="22"/>
          <w:szCs w:val="22"/>
        </w:rPr>
        <w:t xml:space="preserve">ąć </w:t>
      </w:r>
      <w:r w:rsidRPr="00504F8D">
        <w:rPr>
          <w:rFonts w:ascii="Arial" w:eastAsia="Times New Roman" w:hAnsi="Arial" w:cs="Arial"/>
          <w:sz w:val="22"/>
          <w:szCs w:val="22"/>
        </w:rPr>
        <w:t>z realizacji niniejszej umowy b</w:t>
      </w:r>
      <w:r w:rsidRPr="00504F8D">
        <w:rPr>
          <w:rFonts w:ascii="Arial" w:eastAsia="TimesNewRoman" w:hAnsi="Arial" w:cs="Arial"/>
          <w:sz w:val="22"/>
          <w:szCs w:val="22"/>
        </w:rPr>
        <w:t>ę</w:t>
      </w:r>
      <w:r w:rsidRPr="00504F8D">
        <w:rPr>
          <w:rFonts w:ascii="Arial" w:eastAsia="Times New Roman" w:hAnsi="Arial" w:cs="Arial"/>
          <w:sz w:val="22"/>
          <w:szCs w:val="22"/>
        </w:rPr>
        <w:t>d</w:t>
      </w:r>
      <w:r w:rsidRPr="00504F8D">
        <w:rPr>
          <w:rFonts w:ascii="Arial" w:eastAsia="TimesNewRoman" w:hAnsi="Arial" w:cs="Arial"/>
          <w:sz w:val="22"/>
          <w:szCs w:val="22"/>
        </w:rPr>
        <w:t xml:space="preserve">ą </w:t>
      </w:r>
      <w:r w:rsidRPr="00504F8D">
        <w:rPr>
          <w:rFonts w:ascii="Arial" w:eastAsia="Times New Roman" w:hAnsi="Arial" w:cs="Arial"/>
          <w:sz w:val="22"/>
          <w:szCs w:val="22"/>
        </w:rPr>
        <w:t>rozstrzygane przez S</w:t>
      </w:r>
      <w:r w:rsidRPr="00504F8D">
        <w:rPr>
          <w:rFonts w:ascii="Arial" w:eastAsia="TimesNewRoman" w:hAnsi="Arial" w:cs="Arial"/>
          <w:sz w:val="22"/>
          <w:szCs w:val="22"/>
        </w:rPr>
        <w:t>ą</w:t>
      </w:r>
      <w:r w:rsidRPr="00504F8D">
        <w:rPr>
          <w:rFonts w:ascii="Arial" w:eastAsia="Times New Roman" w:hAnsi="Arial" w:cs="Arial"/>
          <w:sz w:val="22"/>
          <w:szCs w:val="22"/>
        </w:rPr>
        <w:t>d wła</w:t>
      </w:r>
      <w:r w:rsidRPr="00504F8D">
        <w:rPr>
          <w:rFonts w:ascii="Arial" w:eastAsia="TimesNewRoman" w:hAnsi="Arial" w:cs="Arial"/>
          <w:sz w:val="22"/>
          <w:szCs w:val="22"/>
        </w:rPr>
        <w:t>ś</w:t>
      </w:r>
      <w:r w:rsidRPr="00504F8D">
        <w:rPr>
          <w:rFonts w:ascii="Arial" w:eastAsia="Times New Roman" w:hAnsi="Arial" w:cs="Arial"/>
          <w:sz w:val="22"/>
          <w:szCs w:val="22"/>
        </w:rPr>
        <w:t>ciwy miejscowo dla siedziby Zamawiaj</w:t>
      </w:r>
      <w:r w:rsidRPr="00504F8D">
        <w:rPr>
          <w:rFonts w:ascii="Arial" w:eastAsia="TimesNewRoman" w:hAnsi="Arial" w:cs="Arial"/>
          <w:sz w:val="22"/>
          <w:szCs w:val="22"/>
        </w:rPr>
        <w:t>ą</w:t>
      </w:r>
      <w:r w:rsidRPr="00504F8D">
        <w:rPr>
          <w:rFonts w:ascii="Arial" w:eastAsia="Times New Roman" w:hAnsi="Arial" w:cs="Arial"/>
          <w:sz w:val="22"/>
          <w:szCs w:val="22"/>
        </w:rPr>
        <w:t>cego.</w:t>
      </w:r>
    </w:p>
    <w:p w14:paraId="4939B238" w14:textId="77777777" w:rsidR="00B87671" w:rsidRPr="00B87671" w:rsidRDefault="00B87671" w:rsidP="00B87671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B87671">
        <w:rPr>
          <w:rFonts w:ascii="Arial" w:eastAsia="Times New Roman" w:hAnsi="Arial" w:cs="Arial"/>
          <w:sz w:val="22"/>
          <w:szCs w:val="22"/>
        </w:rPr>
        <w:t>§ 12</w:t>
      </w:r>
    </w:p>
    <w:p w14:paraId="4576F06D" w14:textId="77777777" w:rsidR="00B87671" w:rsidRPr="00B87671" w:rsidRDefault="00B87671" w:rsidP="00B87671">
      <w:pPr>
        <w:ind w:left="370" w:hanging="360"/>
        <w:jc w:val="both"/>
        <w:rPr>
          <w:rFonts w:ascii="Arial" w:hAnsi="Arial" w:cs="Arial"/>
          <w:sz w:val="22"/>
          <w:szCs w:val="22"/>
        </w:rPr>
      </w:pPr>
      <w:r w:rsidRPr="00B87671">
        <w:rPr>
          <w:rFonts w:ascii="Arial" w:hAnsi="Arial" w:cs="Arial"/>
          <w:sz w:val="22"/>
          <w:szCs w:val="22"/>
        </w:rPr>
        <w:t>1. Umowę sporządzono w trzech jednobrzmiących egzemplarzach, dwa egzemplarze dla  Zamawiającego,  jeden egzemplarz dla Wykonawcy.</w:t>
      </w:r>
    </w:p>
    <w:p w14:paraId="31EE0CC0" w14:textId="5AA41A23" w:rsidR="00B87671" w:rsidRPr="00B87671" w:rsidRDefault="00B87671" w:rsidP="00504F8D">
      <w:pPr>
        <w:tabs>
          <w:tab w:val="left" w:pos="1964"/>
          <w:tab w:val="left" w:pos="4560"/>
        </w:tabs>
        <w:spacing w:line="200" w:lineRule="atLeast"/>
        <w:ind w:left="-15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B87671">
        <w:rPr>
          <w:rFonts w:ascii="Arial" w:hAnsi="Arial" w:cs="Arial"/>
          <w:sz w:val="22"/>
          <w:szCs w:val="22"/>
        </w:rPr>
        <w:t>2.   Integralną część umowy stanowią załączniki:</w:t>
      </w:r>
      <w:r w:rsidRPr="00B87671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</w:p>
    <w:p w14:paraId="146BF2E6" w14:textId="31EFBDF2" w:rsidR="00B87671" w:rsidRDefault="00B87671" w:rsidP="00B87671">
      <w:pPr>
        <w:autoSpaceDE w:val="0"/>
        <w:jc w:val="both"/>
        <w:rPr>
          <w:rFonts w:ascii="Arial" w:eastAsia="Times New Roman" w:hAnsi="Arial" w:cs="Arial"/>
          <w:spacing w:val="-2"/>
          <w:sz w:val="22"/>
          <w:szCs w:val="22"/>
        </w:rPr>
      </w:pPr>
      <w:r w:rsidRPr="00B87671">
        <w:rPr>
          <w:rFonts w:ascii="Arial" w:eastAsia="Times New Roman" w:hAnsi="Arial" w:cs="Arial"/>
          <w:spacing w:val="-2"/>
          <w:sz w:val="22"/>
          <w:szCs w:val="22"/>
        </w:rPr>
        <w:t xml:space="preserve">     </w:t>
      </w:r>
      <w:r w:rsidR="00504F8D">
        <w:rPr>
          <w:rFonts w:ascii="Arial" w:eastAsia="Times New Roman" w:hAnsi="Arial" w:cs="Arial"/>
          <w:spacing w:val="-2"/>
          <w:sz w:val="22"/>
          <w:szCs w:val="22"/>
        </w:rPr>
        <w:t xml:space="preserve">  1)   </w:t>
      </w:r>
      <w:r w:rsidRPr="00B87671">
        <w:rPr>
          <w:rFonts w:ascii="Arial" w:eastAsia="Times New Roman" w:hAnsi="Arial" w:cs="Arial"/>
          <w:spacing w:val="-2"/>
          <w:sz w:val="22"/>
          <w:szCs w:val="22"/>
        </w:rPr>
        <w:t>Opis przedmiotu zamówienia.</w:t>
      </w:r>
    </w:p>
    <w:p w14:paraId="33F8097E" w14:textId="5556C002" w:rsidR="00504F8D" w:rsidRDefault="00504F8D" w:rsidP="00B87671">
      <w:pPr>
        <w:autoSpaceDE w:val="0"/>
        <w:jc w:val="both"/>
        <w:rPr>
          <w:rFonts w:ascii="Arial" w:eastAsia="Times New Roman" w:hAnsi="Arial" w:cs="Arial"/>
          <w:spacing w:val="-2"/>
          <w:sz w:val="22"/>
          <w:szCs w:val="22"/>
        </w:rPr>
      </w:pPr>
      <w:r>
        <w:rPr>
          <w:rFonts w:ascii="Arial" w:eastAsia="Times New Roman" w:hAnsi="Arial" w:cs="Arial"/>
          <w:spacing w:val="-2"/>
          <w:sz w:val="22"/>
          <w:szCs w:val="22"/>
        </w:rPr>
        <w:t xml:space="preserve">       2)   </w:t>
      </w:r>
      <w:r w:rsidRPr="00B87671">
        <w:rPr>
          <w:rFonts w:ascii="Arial" w:eastAsia="Times New Roman" w:hAnsi="Arial" w:cs="Arial"/>
          <w:spacing w:val="-2"/>
          <w:sz w:val="22"/>
          <w:szCs w:val="22"/>
        </w:rPr>
        <w:t xml:space="preserve">Oferta Wykonawcy </w:t>
      </w:r>
    </w:p>
    <w:p w14:paraId="5B43393E" w14:textId="77777777" w:rsidR="00504F8D" w:rsidRPr="00B87671" w:rsidRDefault="00504F8D" w:rsidP="00B87671">
      <w:pPr>
        <w:autoSpaceDE w:val="0"/>
        <w:jc w:val="both"/>
        <w:rPr>
          <w:rFonts w:ascii="Arial" w:eastAsia="Times New Roman" w:hAnsi="Arial" w:cs="Arial"/>
          <w:spacing w:val="-2"/>
          <w:sz w:val="22"/>
          <w:szCs w:val="22"/>
        </w:rPr>
      </w:pPr>
    </w:p>
    <w:p w14:paraId="0C523088" w14:textId="7C10F76C" w:rsidR="00B87671" w:rsidRDefault="00B87671" w:rsidP="00B87671">
      <w:pPr>
        <w:autoSpaceDE w:val="0"/>
        <w:jc w:val="both"/>
        <w:rPr>
          <w:rFonts w:ascii="Arial" w:eastAsia="Times New Roman" w:hAnsi="Arial" w:cs="Arial"/>
          <w:spacing w:val="-2"/>
          <w:sz w:val="22"/>
          <w:szCs w:val="22"/>
        </w:rPr>
      </w:pPr>
    </w:p>
    <w:p w14:paraId="31F0DD40" w14:textId="77777777" w:rsidR="00504F8D" w:rsidRPr="00B87671" w:rsidRDefault="00504F8D" w:rsidP="00B87671">
      <w:pPr>
        <w:autoSpaceDE w:val="0"/>
        <w:jc w:val="both"/>
        <w:rPr>
          <w:rFonts w:ascii="Arial" w:eastAsia="Times New Roman" w:hAnsi="Arial" w:cs="Arial"/>
          <w:spacing w:val="-2"/>
          <w:sz w:val="22"/>
          <w:szCs w:val="22"/>
        </w:rPr>
      </w:pPr>
    </w:p>
    <w:p w14:paraId="481C961E" w14:textId="05A1EED1" w:rsidR="00B87671" w:rsidRDefault="00B87671" w:rsidP="00B87671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B87671">
        <w:rPr>
          <w:rFonts w:ascii="Arial" w:eastAsia="Arial" w:hAnsi="Arial" w:cs="Arial"/>
          <w:b/>
          <w:bCs/>
          <w:sz w:val="22"/>
          <w:szCs w:val="22"/>
        </w:rPr>
        <w:t xml:space="preserve">           </w:t>
      </w:r>
      <w:r w:rsidRPr="00B87671">
        <w:rPr>
          <w:rFonts w:ascii="Arial" w:eastAsia="Times New Roman" w:hAnsi="Arial" w:cs="Arial"/>
          <w:b/>
          <w:bCs/>
          <w:sz w:val="22"/>
          <w:szCs w:val="22"/>
        </w:rPr>
        <w:t>ZAMAWIAJ</w:t>
      </w:r>
      <w:r w:rsidRPr="00B87671">
        <w:rPr>
          <w:rFonts w:ascii="Arial" w:eastAsia="TimesNewRoman" w:hAnsi="Arial" w:cs="Arial"/>
          <w:sz w:val="22"/>
          <w:szCs w:val="22"/>
        </w:rPr>
        <w:t>Ą</w:t>
      </w:r>
      <w:r w:rsidRPr="00B87671">
        <w:rPr>
          <w:rFonts w:ascii="Arial" w:eastAsia="Times New Roman" w:hAnsi="Arial" w:cs="Arial"/>
          <w:b/>
          <w:bCs/>
          <w:sz w:val="22"/>
          <w:szCs w:val="22"/>
        </w:rPr>
        <w:t>CY                                                                        WYKONAWCA</w:t>
      </w:r>
    </w:p>
    <w:p w14:paraId="305385BE" w14:textId="063697DD" w:rsidR="00B87671" w:rsidRDefault="00B87671" w:rsidP="00B87671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776CA830" w14:textId="51D1B6E9" w:rsidR="00B87671" w:rsidRDefault="00B87671" w:rsidP="00B87671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7562E747" w14:textId="315A54D1" w:rsidR="00B87671" w:rsidRDefault="00B87671" w:rsidP="00B87671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7174A546" w14:textId="779BADC7" w:rsidR="00B87671" w:rsidRDefault="00B87671" w:rsidP="00B87671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2A66B5D6" w14:textId="634072F4" w:rsidR="00B87671" w:rsidRDefault="00B87671" w:rsidP="00B87671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3A86D382" w14:textId="0B50675F" w:rsidR="00B87671" w:rsidRDefault="00B87671" w:rsidP="00B87671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269A5452" w14:textId="6345C87E" w:rsidR="00B87671" w:rsidRDefault="00B87671" w:rsidP="00B87671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bookmarkEnd w:id="2"/>
    <w:sectPr w:rsidR="00B87671">
      <w:headerReference w:type="default" r:id="rId10"/>
      <w:pgSz w:w="11906" w:h="16838"/>
      <w:pgMar w:top="1854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1F8B" w14:textId="77777777" w:rsidR="00AC5FE1" w:rsidRDefault="00AC5FE1">
      <w:r>
        <w:separator/>
      </w:r>
    </w:p>
  </w:endnote>
  <w:endnote w:type="continuationSeparator" w:id="0">
    <w:p w14:paraId="2C5045FF" w14:textId="77777777" w:rsidR="00AC5FE1" w:rsidRDefault="00A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ont497">
    <w:charset w:val="EE"/>
    <w:family w:val="auto"/>
    <w:pitch w:val="variable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o Sans Pro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</w:font>
  <w:font w:name="ArialMT">
    <w:altName w:val="Arial"/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547A" w14:textId="77777777" w:rsidR="00AC5FE1" w:rsidRDefault="00AC5FE1">
      <w:r>
        <w:separator/>
      </w:r>
    </w:p>
  </w:footnote>
  <w:footnote w:type="continuationSeparator" w:id="0">
    <w:p w14:paraId="38DF27A8" w14:textId="77777777" w:rsidR="00AC5FE1" w:rsidRDefault="00AC5FE1">
      <w:r>
        <w:continuationSeparator/>
      </w:r>
    </w:p>
  </w:footnote>
  <w:footnote w:id="1">
    <w:p w14:paraId="681F2999" w14:textId="77777777" w:rsidR="00545F1E" w:rsidRPr="003A3206" w:rsidRDefault="00545F1E" w:rsidP="00545F1E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E8BC5D3" w14:textId="77777777" w:rsidR="00545F1E" w:rsidRDefault="00545F1E" w:rsidP="00545F1E">
      <w:pPr>
        <w:pStyle w:val="Tekstprzypisudolnego"/>
      </w:pPr>
    </w:p>
  </w:footnote>
  <w:footnote w:id="2">
    <w:p w14:paraId="5268EE36" w14:textId="77777777" w:rsidR="00545F1E" w:rsidRPr="00F15891" w:rsidRDefault="00545F1E" w:rsidP="00545F1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hAnsi="Arial" w:cs="Arial"/>
        </w:rPr>
        <w:t xml:space="preserve"> </w:t>
      </w:r>
    </w:p>
  </w:footnote>
  <w:footnote w:id="3">
    <w:p w14:paraId="1E877073" w14:textId="77777777" w:rsidR="00545F1E" w:rsidRPr="00CB37B9" w:rsidRDefault="00545F1E" w:rsidP="00545F1E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hAnsi="Arial" w:cs="Arial"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B9B6" w14:textId="77777777" w:rsidR="00B516B0" w:rsidRDefault="00B516B0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77CF37F5" w14:textId="32E78EA0" w:rsidR="00B516B0" w:rsidRDefault="00B516B0">
    <w:pPr>
      <w:widowControl/>
      <w:jc w:val="center"/>
    </w:pPr>
    <w:r>
      <w:rPr>
        <w:rFonts w:ascii="Arial" w:hAnsi="Arial" w:cs="Arial"/>
        <w:sz w:val="18"/>
        <w:szCs w:val="18"/>
      </w:rPr>
      <w:t>Nr postępowania</w:t>
    </w:r>
    <w:r w:rsidR="000C697D">
      <w:rPr>
        <w:rFonts w:ascii="Arial" w:hAnsi="Arial" w:cs="Arial"/>
        <w:sz w:val="18"/>
        <w:szCs w:val="18"/>
      </w:rPr>
      <w:t xml:space="preserve"> </w:t>
    </w:r>
    <w:r w:rsidR="000C697D" w:rsidRPr="000C697D">
      <w:rPr>
        <w:rFonts w:ascii="Arial" w:hAnsi="Arial" w:cs="Arial"/>
        <w:sz w:val="20"/>
        <w:szCs w:val="20"/>
      </w:rPr>
      <w:t>04</w:t>
    </w:r>
    <w:r w:rsidR="00170280" w:rsidRPr="0083615A">
      <w:rPr>
        <w:rFonts w:ascii="Arial" w:hAnsi="Arial" w:cs="Arial"/>
        <w:sz w:val="20"/>
        <w:szCs w:val="20"/>
      </w:rPr>
      <w:t>/</w:t>
    </w:r>
    <w:r w:rsidR="00946311" w:rsidRPr="0083615A">
      <w:rPr>
        <w:rFonts w:ascii="Arial" w:eastAsia="Arial" w:hAnsi="Arial" w:cs="Arial"/>
        <w:color w:val="000000"/>
        <w:sz w:val="20"/>
        <w:szCs w:val="20"/>
      </w:rPr>
      <w:t>0</w:t>
    </w:r>
    <w:r w:rsidR="003425A0" w:rsidRPr="0083615A">
      <w:rPr>
        <w:rFonts w:ascii="Arial" w:eastAsia="Arial" w:hAnsi="Arial" w:cs="Arial"/>
        <w:color w:val="000000"/>
        <w:sz w:val="20"/>
        <w:szCs w:val="20"/>
      </w:rPr>
      <w:t>2</w:t>
    </w:r>
    <w:r w:rsidRPr="0083615A">
      <w:rPr>
        <w:rFonts w:ascii="Arial" w:eastAsia="Arial" w:hAnsi="Arial" w:cs="Arial"/>
        <w:color w:val="000000"/>
        <w:sz w:val="20"/>
        <w:szCs w:val="20"/>
      </w:rPr>
      <w:t>/</w:t>
    </w:r>
    <w:r w:rsidR="003425A0" w:rsidRPr="0083615A">
      <w:rPr>
        <w:rFonts w:ascii="Arial" w:eastAsia="Arial" w:hAnsi="Arial" w:cs="Arial"/>
        <w:color w:val="000000"/>
        <w:sz w:val="20"/>
        <w:szCs w:val="20"/>
      </w:rPr>
      <w:t>2</w:t>
    </w:r>
    <w:r w:rsidR="002E405D">
      <w:rPr>
        <w:rFonts w:ascii="Arial" w:eastAsia="Arial" w:hAnsi="Arial" w:cs="Arial"/>
        <w:color w:val="000000"/>
        <w:sz w:val="20"/>
        <w:szCs w:val="20"/>
      </w:rPr>
      <w:t>4</w:t>
    </w:r>
    <w:r w:rsidRPr="0083615A">
      <w:rPr>
        <w:rFonts w:ascii="Arial" w:eastAsia="Arial" w:hAnsi="Arial" w:cs="Arial"/>
        <w:color w:val="000000"/>
        <w:sz w:val="20"/>
        <w:szCs w:val="20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8B2C322"/>
    <w:lvl w:ilvl="0">
      <w:start w:val="1"/>
      <w:numFmt w:val="bullet"/>
      <w:pStyle w:val="Nagwek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882B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3C8F7F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967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59A0CEF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  <w:i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pacing w:val="-5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Cs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FC67C9"/>
    <w:multiLevelType w:val="multilevel"/>
    <w:tmpl w:val="E89E9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3F73C2B"/>
    <w:multiLevelType w:val="multilevel"/>
    <w:tmpl w:val="7AD6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Cs w:val="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AD647F"/>
    <w:multiLevelType w:val="multilevel"/>
    <w:tmpl w:val="3118C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pacing w:val="-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71A10C6"/>
    <w:multiLevelType w:val="multilevel"/>
    <w:tmpl w:val="1202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F224C10"/>
    <w:multiLevelType w:val="multilevel"/>
    <w:tmpl w:val="0F0209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2C4156D"/>
    <w:multiLevelType w:val="hybridMultilevel"/>
    <w:tmpl w:val="24B8FF38"/>
    <w:lvl w:ilvl="0" w:tplc="F78EC498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160E59A9"/>
    <w:multiLevelType w:val="hybridMultilevel"/>
    <w:tmpl w:val="DF7634AA"/>
    <w:lvl w:ilvl="0" w:tplc="2806D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62AD1"/>
    <w:multiLevelType w:val="multilevel"/>
    <w:tmpl w:val="B4769A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iCs/>
        <w:spacing w:val="-5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189C5734"/>
    <w:multiLevelType w:val="multilevel"/>
    <w:tmpl w:val="F594F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787170"/>
    <w:multiLevelType w:val="hybridMultilevel"/>
    <w:tmpl w:val="3AE6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D0E15"/>
    <w:multiLevelType w:val="multilevel"/>
    <w:tmpl w:val="974A8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1F72D2C"/>
    <w:multiLevelType w:val="multilevel"/>
    <w:tmpl w:val="BD0C1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A095916"/>
    <w:multiLevelType w:val="hybridMultilevel"/>
    <w:tmpl w:val="C47C7E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DF10E80"/>
    <w:multiLevelType w:val="multilevel"/>
    <w:tmpl w:val="BD0C1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1F81BFE"/>
    <w:multiLevelType w:val="hybridMultilevel"/>
    <w:tmpl w:val="55D6565C"/>
    <w:lvl w:ilvl="0" w:tplc="26D8B712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38B664B"/>
    <w:multiLevelType w:val="multilevel"/>
    <w:tmpl w:val="91749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pacing w:val="-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BD03BE0"/>
    <w:multiLevelType w:val="multilevel"/>
    <w:tmpl w:val="BD0C1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CA922CC"/>
    <w:multiLevelType w:val="multilevel"/>
    <w:tmpl w:val="07DE4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D770778"/>
    <w:multiLevelType w:val="hybridMultilevel"/>
    <w:tmpl w:val="6C3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03E7C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2F37CDE"/>
    <w:multiLevelType w:val="hybridMultilevel"/>
    <w:tmpl w:val="1D26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168BE"/>
    <w:multiLevelType w:val="hybridMultilevel"/>
    <w:tmpl w:val="17F2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03E7B"/>
    <w:multiLevelType w:val="multilevel"/>
    <w:tmpl w:val="B34CF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spacing w:val="-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2AF2606"/>
    <w:multiLevelType w:val="hybridMultilevel"/>
    <w:tmpl w:val="FE20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D4840"/>
    <w:multiLevelType w:val="multilevel"/>
    <w:tmpl w:val="8790F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pacing w:val="-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65E66977"/>
    <w:multiLevelType w:val="multilevel"/>
    <w:tmpl w:val="2F96E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232B8E"/>
    <w:multiLevelType w:val="hybridMultilevel"/>
    <w:tmpl w:val="E9064658"/>
    <w:lvl w:ilvl="0" w:tplc="D22EC92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CC8103B"/>
    <w:multiLevelType w:val="hybridMultilevel"/>
    <w:tmpl w:val="D2AA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91A3C"/>
    <w:multiLevelType w:val="multilevel"/>
    <w:tmpl w:val="BD0C1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FFE3FC8"/>
    <w:multiLevelType w:val="hybridMultilevel"/>
    <w:tmpl w:val="215E74AE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92BD3"/>
    <w:multiLevelType w:val="multilevel"/>
    <w:tmpl w:val="07DE4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6876912"/>
    <w:multiLevelType w:val="hybridMultilevel"/>
    <w:tmpl w:val="22906E82"/>
    <w:lvl w:ilvl="0" w:tplc="34D4052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E6F8C"/>
    <w:multiLevelType w:val="multilevel"/>
    <w:tmpl w:val="2F96E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D0F72A2"/>
    <w:multiLevelType w:val="hybridMultilevel"/>
    <w:tmpl w:val="F6DA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22242">
    <w:abstractNumId w:val="0"/>
  </w:num>
  <w:num w:numId="2" w16cid:durableId="328363701">
    <w:abstractNumId w:val="2"/>
  </w:num>
  <w:num w:numId="3" w16cid:durableId="504436774">
    <w:abstractNumId w:val="35"/>
  </w:num>
  <w:num w:numId="4" w16cid:durableId="224145068">
    <w:abstractNumId w:val="36"/>
  </w:num>
  <w:num w:numId="5" w16cid:durableId="1236355913">
    <w:abstractNumId w:val="37"/>
  </w:num>
  <w:num w:numId="6" w16cid:durableId="2006780186">
    <w:abstractNumId w:val="20"/>
  </w:num>
  <w:num w:numId="7" w16cid:durableId="112067107">
    <w:abstractNumId w:val="38"/>
  </w:num>
  <w:num w:numId="8" w16cid:durableId="1252084032">
    <w:abstractNumId w:val="25"/>
  </w:num>
  <w:num w:numId="9" w16cid:durableId="2022854642">
    <w:abstractNumId w:val="28"/>
  </w:num>
  <w:num w:numId="10" w16cid:durableId="988286707">
    <w:abstractNumId w:val="43"/>
  </w:num>
  <w:num w:numId="11" w16cid:durableId="2175454">
    <w:abstractNumId w:val="44"/>
  </w:num>
  <w:num w:numId="12" w16cid:durableId="511385402">
    <w:abstractNumId w:val="46"/>
  </w:num>
  <w:num w:numId="13" w16cid:durableId="1222986441">
    <w:abstractNumId w:val="40"/>
  </w:num>
  <w:num w:numId="14" w16cid:durableId="1602687109">
    <w:abstractNumId w:val="3"/>
  </w:num>
  <w:num w:numId="15" w16cid:durableId="791359329">
    <w:abstractNumId w:val="48"/>
  </w:num>
  <w:num w:numId="16" w16cid:durableId="1711373906">
    <w:abstractNumId w:val="50"/>
  </w:num>
  <w:num w:numId="17" w16cid:durableId="1478374877">
    <w:abstractNumId w:val="22"/>
  </w:num>
  <w:num w:numId="18" w16cid:durableId="1051731011">
    <w:abstractNumId w:val="39"/>
  </w:num>
  <w:num w:numId="19" w16cid:durableId="651325048">
    <w:abstractNumId w:val="17"/>
  </w:num>
  <w:num w:numId="20" w16cid:durableId="1563903967">
    <w:abstractNumId w:val="18"/>
  </w:num>
  <w:num w:numId="21" w16cid:durableId="54403050">
    <w:abstractNumId w:val="32"/>
  </w:num>
  <w:num w:numId="22" w16cid:durableId="347751705">
    <w:abstractNumId w:val="41"/>
  </w:num>
  <w:num w:numId="23" w16cid:durableId="116025806">
    <w:abstractNumId w:val="19"/>
  </w:num>
  <w:num w:numId="24" w16cid:durableId="501942296">
    <w:abstractNumId w:val="47"/>
  </w:num>
  <w:num w:numId="25" w16cid:durableId="1511720762">
    <w:abstractNumId w:val="34"/>
  </w:num>
  <w:num w:numId="26" w16cid:durableId="53748536">
    <w:abstractNumId w:val="49"/>
  </w:num>
  <w:num w:numId="27" w16cid:durableId="1357078348">
    <w:abstractNumId w:val="42"/>
  </w:num>
  <w:num w:numId="28" w16cid:durableId="1906062286">
    <w:abstractNumId w:val="45"/>
  </w:num>
  <w:num w:numId="29" w16cid:durableId="691221048">
    <w:abstractNumId w:val="30"/>
  </w:num>
  <w:num w:numId="30" w16cid:durableId="1723944009">
    <w:abstractNumId w:val="33"/>
  </w:num>
  <w:num w:numId="31" w16cid:durableId="1341348412">
    <w:abstractNumId w:val="27"/>
  </w:num>
  <w:num w:numId="32" w16cid:durableId="320353228">
    <w:abstractNumId w:val="14"/>
  </w:num>
  <w:num w:numId="33" w16cid:durableId="1524828356">
    <w:abstractNumId w:val="21"/>
  </w:num>
  <w:num w:numId="34" w16cid:durableId="2029985526">
    <w:abstractNumId w:val="23"/>
  </w:num>
  <w:num w:numId="35" w16cid:durableId="68427372">
    <w:abstractNumId w:val="24"/>
  </w:num>
  <w:num w:numId="36" w16cid:durableId="1496922315">
    <w:abstractNumId w:val="29"/>
  </w:num>
  <w:num w:numId="37" w16cid:durableId="2002812902">
    <w:abstractNumId w:val="16"/>
  </w:num>
  <w:num w:numId="38" w16cid:durableId="1837065971">
    <w:abstractNumId w:val="31"/>
  </w:num>
  <w:num w:numId="39" w16cid:durableId="812870377">
    <w:abstractNumId w:val="15"/>
  </w:num>
  <w:num w:numId="40" w16cid:durableId="2067948221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4"/>
    <w:rsid w:val="00000922"/>
    <w:rsid w:val="00020AD6"/>
    <w:rsid w:val="000358A7"/>
    <w:rsid w:val="00052E7B"/>
    <w:rsid w:val="00060361"/>
    <w:rsid w:val="000715EB"/>
    <w:rsid w:val="000748D1"/>
    <w:rsid w:val="000B3ED9"/>
    <w:rsid w:val="000C47E3"/>
    <w:rsid w:val="000C4E99"/>
    <w:rsid w:val="000C697D"/>
    <w:rsid w:val="000D3994"/>
    <w:rsid w:val="000F6B71"/>
    <w:rsid w:val="00125423"/>
    <w:rsid w:val="00170280"/>
    <w:rsid w:val="00174C2F"/>
    <w:rsid w:val="0019730F"/>
    <w:rsid w:val="001A1084"/>
    <w:rsid w:val="001C24F6"/>
    <w:rsid w:val="001D5B74"/>
    <w:rsid w:val="001E3FA3"/>
    <w:rsid w:val="00210DA5"/>
    <w:rsid w:val="00213E60"/>
    <w:rsid w:val="00242B21"/>
    <w:rsid w:val="00246723"/>
    <w:rsid w:val="002507E8"/>
    <w:rsid w:val="0027550E"/>
    <w:rsid w:val="002C5DB9"/>
    <w:rsid w:val="002E172B"/>
    <w:rsid w:val="002E25B8"/>
    <w:rsid w:val="002E405D"/>
    <w:rsid w:val="002E533D"/>
    <w:rsid w:val="002F15FB"/>
    <w:rsid w:val="00307D76"/>
    <w:rsid w:val="0031655B"/>
    <w:rsid w:val="0033488F"/>
    <w:rsid w:val="003425A0"/>
    <w:rsid w:val="00344F5E"/>
    <w:rsid w:val="00360044"/>
    <w:rsid w:val="00376556"/>
    <w:rsid w:val="0037790F"/>
    <w:rsid w:val="00381013"/>
    <w:rsid w:val="00384B5A"/>
    <w:rsid w:val="003A401C"/>
    <w:rsid w:val="003A7F10"/>
    <w:rsid w:val="003D43CD"/>
    <w:rsid w:val="003F0AD0"/>
    <w:rsid w:val="00407548"/>
    <w:rsid w:val="0042140A"/>
    <w:rsid w:val="0042726E"/>
    <w:rsid w:val="00442D05"/>
    <w:rsid w:val="0044536E"/>
    <w:rsid w:val="00447117"/>
    <w:rsid w:val="00462461"/>
    <w:rsid w:val="00496802"/>
    <w:rsid w:val="004B01DE"/>
    <w:rsid w:val="004B333D"/>
    <w:rsid w:val="004C3176"/>
    <w:rsid w:val="004E4F29"/>
    <w:rsid w:val="00504F8D"/>
    <w:rsid w:val="00523B5E"/>
    <w:rsid w:val="00537F4C"/>
    <w:rsid w:val="00545F1E"/>
    <w:rsid w:val="00551519"/>
    <w:rsid w:val="00564E71"/>
    <w:rsid w:val="00577464"/>
    <w:rsid w:val="00584BEC"/>
    <w:rsid w:val="00612004"/>
    <w:rsid w:val="00624CAC"/>
    <w:rsid w:val="0063179F"/>
    <w:rsid w:val="00651DB9"/>
    <w:rsid w:val="00652092"/>
    <w:rsid w:val="00652A01"/>
    <w:rsid w:val="006956B0"/>
    <w:rsid w:val="00696AC0"/>
    <w:rsid w:val="006A6F77"/>
    <w:rsid w:val="006B4893"/>
    <w:rsid w:val="006B4C37"/>
    <w:rsid w:val="006D35A8"/>
    <w:rsid w:val="006D7FE7"/>
    <w:rsid w:val="006F02BF"/>
    <w:rsid w:val="006F6A4A"/>
    <w:rsid w:val="006F7726"/>
    <w:rsid w:val="00710834"/>
    <w:rsid w:val="007168AD"/>
    <w:rsid w:val="0072279C"/>
    <w:rsid w:val="00726440"/>
    <w:rsid w:val="0073353C"/>
    <w:rsid w:val="00745C98"/>
    <w:rsid w:val="007629CF"/>
    <w:rsid w:val="00770428"/>
    <w:rsid w:val="007837CD"/>
    <w:rsid w:val="007947AB"/>
    <w:rsid w:val="00795B26"/>
    <w:rsid w:val="007C0395"/>
    <w:rsid w:val="007C3FA4"/>
    <w:rsid w:val="007D165A"/>
    <w:rsid w:val="007E4965"/>
    <w:rsid w:val="007E5023"/>
    <w:rsid w:val="007E50FC"/>
    <w:rsid w:val="00826B32"/>
    <w:rsid w:val="008277D9"/>
    <w:rsid w:val="0083615A"/>
    <w:rsid w:val="00837132"/>
    <w:rsid w:val="008443D8"/>
    <w:rsid w:val="008465FD"/>
    <w:rsid w:val="00846E55"/>
    <w:rsid w:val="0085433F"/>
    <w:rsid w:val="00855ED4"/>
    <w:rsid w:val="00862CF6"/>
    <w:rsid w:val="00874449"/>
    <w:rsid w:val="0088266A"/>
    <w:rsid w:val="008858D4"/>
    <w:rsid w:val="009170DD"/>
    <w:rsid w:val="00920521"/>
    <w:rsid w:val="00933539"/>
    <w:rsid w:val="00933593"/>
    <w:rsid w:val="00935A2C"/>
    <w:rsid w:val="00946311"/>
    <w:rsid w:val="009465C0"/>
    <w:rsid w:val="00947562"/>
    <w:rsid w:val="00955CB4"/>
    <w:rsid w:val="00956C02"/>
    <w:rsid w:val="009A07AE"/>
    <w:rsid w:val="009A1EAD"/>
    <w:rsid w:val="009B7494"/>
    <w:rsid w:val="009C22EC"/>
    <w:rsid w:val="009C491C"/>
    <w:rsid w:val="009C5F69"/>
    <w:rsid w:val="00A07EFB"/>
    <w:rsid w:val="00A33D4B"/>
    <w:rsid w:val="00A56E52"/>
    <w:rsid w:val="00A67711"/>
    <w:rsid w:val="00A75EAA"/>
    <w:rsid w:val="00AB473A"/>
    <w:rsid w:val="00AB59E1"/>
    <w:rsid w:val="00AB753F"/>
    <w:rsid w:val="00AC5ED4"/>
    <w:rsid w:val="00AC5FE1"/>
    <w:rsid w:val="00AD777A"/>
    <w:rsid w:val="00AF0E70"/>
    <w:rsid w:val="00AF6C0A"/>
    <w:rsid w:val="00B00230"/>
    <w:rsid w:val="00B238EB"/>
    <w:rsid w:val="00B516B0"/>
    <w:rsid w:val="00B754AA"/>
    <w:rsid w:val="00B83B18"/>
    <w:rsid w:val="00B86265"/>
    <w:rsid w:val="00B87671"/>
    <w:rsid w:val="00BD73EF"/>
    <w:rsid w:val="00C0427B"/>
    <w:rsid w:val="00C045A3"/>
    <w:rsid w:val="00C46E20"/>
    <w:rsid w:val="00C50D76"/>
    <w:rsid w:val="00C52B76"/>
    <w:rsid w:val="00C64474"/>
    <w:rsid w:val="00C72122"/>
    <w:rsid w:val="00C85E4A"/>
    <w:rsid w:val="00C92A64"/>
    <w:rsid w:val="00CA54FC"/>
    <w:rsid w:val="00CC36BB"/>
    <w:rsid w:val="00CD4172"/>
    <w:rsid w:val="00CD4633"/>
    <w:rsid w:val="00D34ED3"/>
    <w:rsid w:val="00D357E5"/>
    <w:rsid w:val="00D460B7"/>
    <w:rsid w:val="00D6170C"/>
    <w:rsid w:val="00D6371B"/>
    <w:rsid w:val="00D77545"/>
    <w:rsid w:val="00DD3C4C"/>
    <w:rsid w:val="00DD7ACF"/>
    <w:rsid w:val="00DE0FAF"/>
    <w:rsid w:val="00E03240"/>
    <w:rsid w:val="00E10EF9"/>
    <w:rsid w:val="00E11503"/>
    <w:rsid w:val="00E17C63"/>
    <w:rsid w:val="00E2011F"/>
    <w:rsid w:val="00E362C6"/>
    <w:rsid w:val="00E65152"/>
    <w:rsid w:val="00EC2844"/>
    <w:rsid w:val="00F056B0"/>
    <w:rsid w:val="00F056BF"/>
    <w:rsid w:val="00F17087"/>
    <w:rsid w:val="00F33DB6"/>
    <w:rsid w:val="00F63936"/>
    <w:rsid w:val="00F75A27"/>
    <w:rsid w:val="00F77928"/>
    <w:rsid w:val="00F95C16"/>
    <w:rsid w:val="00FC7AF9"/>
    <w:rsid w:val="00FE02D2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560813F5"/>
  <w15:chartTrackingRefBased/>
  <w15:docId w15:val="{635B615F-ADF2-4E4D-B561-C96D228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7671"/>
    <w:pPr>
      <w:keepNext/>
      <w:widowControl/>
      <w:tabs>
        <w:tab w:val="num" w:pos="7080"/>
      </w:tabs>
      <w:spacing w:before="360" w:after="480"/>
      <w:ind w:left="7080"/>
      <w:outlineLvl w:val="3"/>
    </w:pPr>
    <w:rPr>
      <w:rFonts w:eastAsia="Times New Roman"/>
      <w:b/>
      <w:kern w:val="0"/>
      <w:sz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7671"/>
    <w:pPr>
      <w:widowControl/>
      <w:tabs>
        <w:tab w:val="num" w:pos="7080"/>
      </w:tabs>
      <w:spacing w:before="240" w:after="60"/>
      <w:ind w:left="708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7671"/>
    <w:pPr>
      <w:keepNext/>
      <w:widowControl/>
      <w:tabs>
        <w:tab w:val="num" w:pos="7080"/>
      </w:tabs>
      <w:spacing w:before="120" w:after="120"/>
      <w:ind w:left="7080"/>
      <w:jc w:val="center"/>
      <w:outlineLvl w:val="5"/>
    </w:pPr>
    <w:rPr>
      <w:rFonts w:eastAsia="Times New Roman"/>
      <w:b/>
      <w:kern w:val="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7671"/>
    <w:pPr>
      <w:keepNext/>
      <w:widowControl/>
      <w:tabs>
        <w:tab w:val="num" w:pos="7080"/>
      </w:tabs>
      <w:ind w:left="7080"/>
      <w:jc w:val="center"/>
      <w:outlineLvl w:val="6"/>
    </w:pPr>
    <w:rPr>
      <w:rFonts w:eastAsia="Times New Roman"/>
      <w:b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B238E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7671"/>
    <w:pPr>
      <w:keepNext/>
      <w:widowControl/>
      <w:tabs>
        <w:tab w:val="num" w:pos="7080"/>
      </w:tabs>
      <w:ind w:left="7080"/>
      <w:outlineLvl w:val="8"/>
    </w:pPr>
    <w:rPr>
      <w:rFonts w:eastAsia="Times New Roman"/>
      <w:b/>
      <w:kern w:val="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0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yle22">
    <w:name w:val="Style22"/>
    <w:pPr>
      <w:widowControl w:val="0"/>
      <w:suppressAutoHyphens/>
      <w:spacing w:line="345" w:lineRule="exact"/>
      <w:jc w:val="both"/>
    </w:pPr>
    <w:rPr>
      <w:rFonts w:ascii="Sylfaen" w:eastAsia="Arial Unicode MS" w:hAnsi="Sylfaen" w:cs="Sylfaen"/>
      <w:kern w:val="1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widowControl/>
    </w:pPr>
  </w:style>
  <w:style w:type="paragraph" w:customStyle="1" w:styleId="NormalnyWeb1">
    <w:name w:val="Normalny (Web)1"/>
    <w:pPr>
      <w:widowControl w:val="0"/>
      <w:suppressAutoHyphens/>
      <w:spacing w:after="200" w:line="276" w:lineRule="auto"/>
    </w:pPr>
    <w:rPr>
      <w:rFonts w:ascii="Calibri" w:eastAsia="Arial Unicode MS" w:hAnsi="Calibri" w:cs="font497"/>
      <w:kern w:val="1"/>
      <w:sz w:val="22"/>
      <w:szCs w:val="22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link w:val="PodtytuZnak"/>
    <w:uiPriority w:val="11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40"/>
    <w:next w:val="Tekstpodstawowy"/>
    <w:link w:val="TytuZnak"/>
    <w:qFormat/>
  </w:style>
  <w:style w:type="character" w:customStyle="1" w:styleId="Nagwek8Znak">
    <w:name w:val="Nagłówek 8 Znak"/>
    <w:link w:val="Nagwek8"/>
    <w:uiPriority w:val="99"/>
    <w:rsid w:val="00B238EB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B238E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FontStyle110">
    <w:name w:val="Font Style110"/>
    <w:rsid w:val="00CD41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3">
    <w:name w:val="Font Style113"/>
    <w:rsid w:val="00CD4172"/>
    <w:rPr>
      <w:rFonts w:ascii="Times New Roman" w:hAnsi="Times New Roman" w:cs="Times New Roman"/>
      <w:sz w:val="14"/>
      <w:szCs w:val="14"/>
    </w:rPr>
  </w:style>
  <w:style w:type="paragraph" w:customStyle="1" w:styleId="Style63">
    <w:name w:val="Style63"/>
    <w:basedOn w:val="Normalny"/>
    <w:rsid w:val="00CD4172"/>
    <w:pPr>
      <w:spacing w:line="278" w:lineRule="exact"/>
      <w:jc w:val="both"/>
    </w:pPr>
    <w:rPr>
      <w:rFonts w:ascii="Sylfaen" w:hAnsi="Sylfaen" w:cs="Sylfaen"/>
      <w:lang w:eastAsia="ar-SA"/>
    </w:rPr>
  </w:style>
  <w:style w:type="paragraph" w:customStyle="1" w:styleId="Style19">
    <w:name w:val="Style19"/>
    <w:basedOn w:val="Normalny"/>
    <w:rsid w:val="00CD4172"/>
    <w:pPr>
      <w:spacing w:line="274" w:lineRule="exact"/>
      <w:jc w:val="both"/>
    </w:pPr>
    <w:rPr>
      <w:rFonts w:ascii="Sylfaen" w:hAnsi="Sylfaen" w:cs="Sylfaen"/>
      <w:lang w:eastAsia="ar-SA"/>
    </w:rPr>
  </w:style>
  <w:style w:type="paragraph" w:customStyle="1" w:styleId="Style48">
    <w:name w:val="Style48"/>
    <w:basedOn w:val="Normalny"/>
    <w:rsid w:val="00CD4172"/>
    <w:pPr>
      <w:jc w:val="center"/>
    </w:pPr>
    <w:rPr>
      <w:rFonts w:ascii="Sylfaen" w:hAnsi="Sylfaen" w:cs="Sylfaen"/>
      <w:lang w:eastAsia="ar-SA"/>
    </w:rPr>
  </w:style>
  <w:style w:type="paragraph" w:customStyle="1" w:styleId="Style5">
    <w:name w:val="Style5"/>
    <w:basedOn w:val="Normalny"/>
    <w:rsid w:val="00CD4172"/>
    <w:rPr>
      <w:rFonts w:ascii="Sylfaen" w:hAnsi="Sylfaen" w:cs="Sylfaen"/>
      <w:lang w:eastAsia="ar-SA"/>
    </w:rPr>
  </w:style>
  <w:style w:type="character" w:customStyle="1" w:styleId="CharacterStyle1">
    <w:name w:val="Character Style 1"/>
    <w:rsid w:val="00CD4172"/>
    <w:rPr>
      <w:sz w:val="24"/>
      <w:szCs w:val="24"/>
    </w:rPr>
  </w:style>
  <w:style w:type="character" w:customStyle="1" w:styleId="Odwoaniedokomentarza1">
    <w:name w:val="Odwołanie do komentarza1"/>
    <w:rsid w:val="00CD4172"/>
    <w:rPr>
      <w:sz w:val="16"/>
      <w:szCs w:val="16"/>
    </w:rPr>
  </w:style>
  <w:style w:type="character" w:customStyle="1" w:styleId="FontStyle26">
    <w:name w:val="Font Style26"/>
    <w:uiPriority w:val="99"/>
    <w:rsid w:val="00CD417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">
    <w:name w:val="Style 1"/>
    <w:rsid w:val="00CD4172"/>
    <w:pPr>
      <w:widowControl w:val="0"/>
      <w:suppressAutoHyphens/>
      <w:autoSpaceDE w:val="0"/>
    </w:pPr>
    <w:rPr>
      <w:rFonts w:eastAsia="Arial"/>
      <w:kern w:val="1"/>
      <w:lang w:eastAsia="zh-CN"/>
    </w:rPr>
  </w:style>
  <w:style w:type="paragraph" w:customStyle="1" w:styleId="Style33">
    <w:name w:val="Style33"/>
    <w:basedOn w:val="Normalny"/>
    <w:rsid w:val="00CD4172"/>
    <w:pPr>
      <w:jc w:val="both"/>
    </w:pPr>
    <w:rPr>
      <w:rFonts w:ascii="Sylfaen" w:hAnsi="Sylfaen" w:cs="Sylfaen"/>
    </w:rPr>
  </w:style>
  <w:style w:type="paragraph" w:customStyle="1" w:styleId="Style2">
    <w:name w:val="Style 2"/>
    <w:rsid w:val="00C46E20"/>
    <w:pPr>
      <w:widowControl w:val="0"/>
      <w:suppressAutoHyphens/>
      <w:autoSpaceDE w:val="0"/>
    </w:pPr>
    <w:rPr>
      <w:rFonts w:eastAsia="Arial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E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E20"/>
    <w:rPr>
      <w:rFonts w:eastAsia="Arial Unicode MS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E2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545"/>
    <w:rPr>
      <w:color w:val="605E5C"/>
      <w:shd w:val="clear" w:color="auto" w:fill="E1DFDD"/>
    </w:rPr>
  </w:style>
  <w:style w:type="paragraph" w:customStyle="1" w:styleId="Default">
    <w:name w:val="Default"/>
    <w:qFormat/>
    <w:rsid w:val="00D77545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2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265"/>
    <w:rPr>
      <w:rFonts w:eastAsia="Arial Unicode MS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449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2F15FB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72279C"/>
    <w:rPr>
      <w:rFonts w:ascii="Times New Roman" w:hAnsi="Times New Roman" w:cs="Times New Roman" w:hint="default"/>
    </w:rPr>
  </w:style>
  <w:style w:type="character" w:customStyle="1" w:styleId="Nagwek4Znak">
    <w:name w:val="Nagłówek 4 Znak"/>
    <w:basedOn w:val="Domylnaczcionkaakapitu"/>
    <w:link w:val="Nagwek4"/>
    <w:uiPriority w:val="99"/>
    <w:rsid w:val="00B87671"/>
    <w:rPr>
      <w:b/>
      <w:sz w:val="36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87671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8767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8767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B87671"/>
    <w:rPr>
      <w:b/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87671"/>
  </w:style>
  <w:style w:type="character" w:customStyle="1" w:styleId="TekstpodstawowyZnak">
    <w:name w:val="Tekst podstawowy Znak"/>
    <w:link w:val="Tekstpodstawowy"/>
    <w:uiPriority w:val="99"/>
    <w:locked/>
    <w:rsid w:val="00B87671"/>
    <w:rPr>
      <w:rFonts w:eastAsia="Arial Unicode MS"/>
      <w:kern w:val="1"/>
      <w:sz w:val="24"/>
      <w:szCs w:val="24"/>
      <w:lang w:eastAsia="zh-CN"/>
    </w:rPr>
  </w:style>
  <w:style w:type="paragraph" w:customStyle="1" w:styleId="Domylnie">
    <w:name w:val="Domyślnie"/>
    <w:rsid w:val="00B8767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Style10">
    <w:name w:val="Style10"/>
    <w:basedOn w:val="Normalny"/>
    <w:uiPriority w:val="99"/>
    <w:rsid w:val="00B87671"/>
    <w:pPr>
      <w:suppressAutoHyphens w:val="0"/>
      <w:autoSpaceDE w:val="0"/>
      <w:autoSpaceDN w:val="0"/>
      <w:adjustRightInd w:val="0"/>
      <w:spacing w:line="230" w:lineRule="exact"/>
      <w:ind w:hanging="353"/>
      <w:jc w:val="both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uiPriority w:val="99"/>
    <w:rsid w:val="00B87671"/>
    <w:rPr>
      <w:rFonts w:ascii="Liberation Sans" w:eastAsia="Arial Unicode MS" w:hAnsi="Liberation Sans" w:cs="Mangal"/>
      <w:b/>
      <w:bCs/>
      <w:kern w:val="1"/>
      <w:sz w:val="36"/>
      <w:szCs w:val="36"/>
      <w:lang w:eastAsia="zh-CN"/>
    </w:rPr>
  </w:style>
  <w:style w:type="character" w:customStyle="1" w:styleId="Nagwek2Znak">
    <w:name w:val="Nagłówek 2 Znak"/>
    <w:link w:val="Nagwek2"/>
    <w:uiPriority w:val="99"/>
    <w:rsid w:val="00B87671"/>
    <w:rPr>
      <w:rFonts w:ascii="Liberation Sans" w:eastAsia="Arial Unicode MS" w:hAnsi="Liberation Sans" w:cs="Mangal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sid w:val="00B87671"/>
    <w:rPr>
      <w:rFonts w:ascii="Liberation Sans" w:eastAsia="Arial Unicode MS" w:hAnsi="Liberation Sans" w:cs="Mangal"/>
      <w:b/>
      <w:bCs/>
      <w:kern w:val="1"/>
      <w:sz w:val="28"/>
      <w:szCs w:val="28"/>
      <w:lang w:eastAsia="zh-CN"/>
    </w:rPr>
  </w:style>
  <w:style w:type="character" w:customStyle="1" w:styleId="FontStyle24">
    <w:name w:val="Font Style24"/>
    <w:uiPriority w:val="99"/>
    <w:rsid w:val="00B8767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Tekstpodstawowy1">
    <w:name w:val="Tekst podstawowy1"/>
    <w:basedOn w:val="Normalny"/>
    <w:rsid w:val="00B87671"/>
    <w:pPr>
      <w:jc w:val="both"/>
    </w:pPr>
    <w:rPr>
      <w:rFonts w:ascii="Book Antiqua" w:eastAsia="Times New Roman" w:hAnsi="Book Antiqua" w:cs="Mangal"/>
      <w:kern w:val="2"/>
      <w:sz w:val="28"/>
      <w:lang w:bidi="hi-IN"/>
    </w:rPr>
  </w:style>
  <w:style w:type="paragraph" w:customStyle="1" w:styleId="Tekstpodstawowy31">
    <w:name w:val="Tekst podstawowy 31"/>
    <w:basedOn w:val="Normalny"/>
    <w:rsid w:val="00B87671"/>
    <w:pPr>
      <w:spacing w:after="120"/>
    </w:pPr>
    <w:rPr>
      <w:rFonts w:ascii="Book Antiqua" w:eastAsia="SimSun" w:hAnsi="Book Antiqua" w:cs="Mangal"/>
      <w:kern w:val="2"/>
      <w:sz w:val="16"/>
      <w:szCs w:val="16"/>
      <w:lang w:bidi="hi-IN"/>
    </w:rPr>
  </w:style>
  <w:style w:type="paragraph" w:styleId="Bezodstpw">
    <w:name w:val="No Spacing"/>
    <w:uiPriority w:val="1"/>
    <w:qFormat/>
    <w:rsid w:val="00B8767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Teksttreci2">
    <w:name w:val="Tekst treści (2)_"/>
    <w:link w:val="Teksttreci20"/>
    <w:rsid w:val="00B87671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7671"/>
    <w:pPr>
      <w:shd w:val="clear" w:color="auto" w:fill="FFFFFF"/>
      <w:suppressAutoHyphens w:val="0"/>
      <w:spacing w:before="300" w:after="60" w:line="0" w:lineRule="atLeast"/>
      <w:ind w:hanging="360"/>
      <w:jc w:val="center"/>
    </w:pPr>
    <w:rPr>
      <w:rFonts w:eastAsia="Calibri" w:cs="Calibri"/>
      <w:b/>
      <w:bCs/>
      <w:kern w:val="0"/>
      <w:sz w:val="21"/>
      <w:szCs w:val="21"/>
      <w:lang w:eastAsia="pl-PL"/>
    </w:rPr>
  </w:style>
  <w:style w:type="character" w:customStyle="1" w:styleId="Teksttreci">
    <w:name w:val="Tekst treści_"/>
    <w:link w:val="Teksttreci0"/>
    <w:rsid w:val="00B87671"/>
    <w:rPr>
      <w:rFonts w:eastAsia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87671"/>
    <w:pPr>
      <w:shd w:val="clear" w:color="auto" w:fill="FFFFFF"/>
      <w:suppressAutoHyphens w:val="0"/>
      <w:spacing w:line="197" w:lineRule="exact"/>
      <w:ind w:hanging="1140"/>
    </w:pPr>
    <w:rPr>
      <w:rFonts w:eastAsia="Calibri" w:cs="Calibri"/>
      <w:kern w:val="0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671"/>
    <w:pPr>
      <w:spacing w:after="120"/>
      <w:ind w:left="283"/>
    </w:pPr>
    <w:rPr>
      <w:rFonts w:ascii="Book Antiqua" w:eastAsia="SimSun" w:hAnsi="Book Antiqua" w:cs="Mangal"/>
      <w:kern w:val="2"/>
      <w:sz w:val="16"/>
      <w:szCs w:val="14"/>
      <w:lang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671"/>
    <w:rPr>
      <w:rFonts w:ascii="Book Antiqua" w:eastAsia="SimSun" w:hAnsi="Book Antiqua" w:cs="Mangal"/>
      <w:kern w:val="2"/>
      <w:sz w:val="16"/>
      <w:szCs w:val="14"/>
      <w:lang w:eastAsia="zh-CN" w:bidi="hi-IN"/>
    </w:rPr>
  </w:style>
  <w:style w:type="character" w:customStyle="1" w:styleId="TytuZnak">
    <w:name w:val="Tytuł Znak"/>
    <w:link w:val="Tytu"/>
    <w:rsid w:val="00B87671"/>
    <w:rPr>
      <w:rFonts w:ascii="Liberation Sans" w:eastAsia="Arial Unicode MS" w:hAnsi="Liberation Sans" w:cs="Mangal"/>
      <w:b/>
      <w:bCs/>
      <w:kern w:val="1"/>
      <w:sz w:val="56"/>
      <w:szCs w:val="56"/>
      <w:lang w:eastAsia="zh-CN"/>
    </w:rPr>
  </w:style>
  <w:style w:type="character" w:customStyle="1" w:styleId="PodtytuZnak">
    <w:name w:val="Podtytuł Znak"/>
    <w:link w:val="Podtytu"/>
    <w:uiPriority w:val="11"/>
    <w:rsid w:val="00B87671"/>
    <w:rPr>
      <w:rFonts w:ascii="Liberation Sans" w:eastAsia="Arial Unicode MS" w:hAnsi="Liberation Sans" w:cs="Mangal"/>
      <w:kern w:val="1"/>
      <w:sz w:val="36"/>
      <w:szCs w:val="3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F1E"/>
    <w:rPr>
      <w:rFonts w:eastAsia="Arial Unicode MS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545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zlrad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zl.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zl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4529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31646</CharactersWithSpaces>
  <SharedDoc>false</SharedDoc>
  <HLinks>
    <vt:vector size="12" baseType="variant">
      <vt:variant>
        <vt:i4>7995415</vt:i4>
      </vt:variant>
      <vt:variant>
        <vt:i4>3</vt:i4>
      </vt:variant>
      <vt:variant>
        <vt:i4>0</vt:i4>
      </vt:variant>
      <vt:variant>
        <vt:i4>5</vt:i4>
      </vt:variant>
      <vt:variant>
        <vt:lpwstr>mailto:bip@mzl.radom.pl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http://www.bip.mzlradom.pl/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32</cp:revision>
  <cp:lastPrinted>2023-02-23T08:28:00Z</cp:lastPrinted>
  <dcterms:created xsi:type="dcterms:W3CDTF">2022-02-01T10:03:00Z</dcterms:created>
  <dcterms:modified xsi:type="dcterms:W3CDTF">2024-02-09T09:40:00Z</dcterms:modified>
</cp:coreProperties>
</file>