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5244DA" w14:textId="01F3AFF2" w:rsidR="000317B2" w:rsidRDefault="000317B2" w:rsidP="000317B2">
      <w:pPr>
        <w:autoSpaceDE w:val="0"/>
        <w:spacing w:line="250" w:lineRule="atLeast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Radom, dnia </w:t>
      </w:r>
      <w:r w:rsidR="00752D67">
        <w:rPr>
          <w:rFonts w:ascii="Arial" w:eastAsia="Arial" w:hAnsi="Arial" w:cs="Arial"/>
          <w:color w:val="000000"/>
          <w:sz w:val="20"/>
          <w:szCs w:val="20"/>
        </w:rPr>
        <w:t>20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marca 202</w:t>
      </w:r>
      <w:r w:rsidR="00820C73">
        <w:rPr>
          <w:rFonts w:ascii="Arial" w:eastAsia="Arial" w:hAnsi="Arial" w:cs="Arial"/>
          <w:color w:val="000000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r.</w:t>
      </w:r>
    </w:p>
    <w:p w14:paraId="2D285090" w14:textId="0FAED825" w:rsidR="00230DF9" w:rsidRDefault="00230DF9">
      <w:pPr>
        <w:autoSpaceDE w:val="0"/>
        <w:spacing w:line="25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Znak pisma  WT.222</w:t>
      </w:r>
      <w:r w:rsidR="0056039B">
        <w:rPr>
          <w:rFonts w:ascii="Arial" w:eastAsia="Arial" w:hAnsi="Arial" w:cs="Arial"/>
          <w:color w:val="000000"/>
          <w:sz w:val="20"/>
          <w:szCs w:val="20"/>
        </w:rPr>
        <w:t>.281</w:t>
      </w:r>
      <w:r>
        <w:rPr>
          <w:rFonts w:ascii="Arial" w:eastAsia="Arial" w:hAnsi="Arial" w:cs="Arial"/>
          <w:color w:val="000000"/>
          <w:sz w:val="20"/>
          <w:szCs w:val="20"/>
        </w:rPr>
        <w:t>.20</w:t>
      </w:r>
      <w:r w:rsidR="00E0069A">
        <w:rPr>
          <w:rFonts w:ascii="Arial" w:eastAsia="Arial" w:hAnsi="Arial" w:cs="Arial"/>
          <w:color w:val="000000"/>
          <w:sz w:val="20"/>
          <w:szCs w:val="20"/>
        </w:rPr>
        <w:t>2</w:t>
      </w:r>
      <w:r w:rsidR="00820C73">
        <w:rPr>
          <w:rFonts w:ascii="Arial" w:eastAsia="Arial" w:hAnsi="Arial" w:cs="Arial"/>
          <w:color w:val="000000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>.WW</w:t>
      </w:r>
      <w:r w:rsidR="000317B2">
        <w:rPr>
          <w:rFonts w:ascii="Arial" w:eastAsia="Arial" w:hAnsi="Arial" w:cs="Arial"/>
          <w:color w:val="000000"/>
          <w:sz w:val="20"/>
          <w:szCs w:val="20"/>
        </w:rPr>
        <w:t xml:space="preserve">                      </w:t>
      </w:r>
    </w:p>
    <w:p w14:paraId="7EA77754" w14:textId="77777777" w:rsidR="00230DF9" w:rsidRDefault="00230DF9">
      <w:pPr>
        <w:autoSpaceDE w:val="0"/>
        <w:spacing w:line="25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14:paraId="7999DB9B" w14:textId="77777777" w:rsidR="00230DF9" w:rsidRDefault="00230DF9">
      <w:pPr>
        <w:autoSpaceDE w:val="0"/>
        <w:spacing w:line="250" w:lineRule="atLeast"/>
        <w:rPr>
          <w:rFonts w:ascii="Arial" w:eastAsia="Arial" w:hAnsi="Arial" w:cs="Arial"/>
          <w:color w:val="000000"/>
          <w:sz w:val="20"/>
          <w:szCs w:val="20"/>
        </w:rPr>
      </w:pPr>
    </w:p>
    <w:p w14:paraId="1E8AC086" w14:textId="77777777" w:rsidR="00230DF9" w:rsidRDefault="00230DF9">
      <w:pPr>
        <w:autoSpaceDE w:val="0"/>
        <w:spacing w:line="250" w:lineRule="atLeast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ZAPROSZENIE DO ZŁOŻENIA OFERTY</w:t>
      </w:r>
    </w:p>
    <w:p w14:paraId="4C0887DB" w14:textId="77777777" w:rsidR="00230DF9" w:rsidRDefault="00230DF9">
      <w:pPr>
        <w:autoSpaceDE w:val="0"/>
        <w:spacing w:line="250" w:lineRule="atLeast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DLA ZAMÓWIENIA O WARTOŚCI NIE PRZEKRACZAJĄCEJ </w:t>
      </w:r>
      <w:r w:rsidR="000B2604">
        <w:rPr>
          <w:rFonts w:ascii="Arial" w:eastAsia="Arial" w:hAnsi="Arial" w:cs="Arial"/>
          <w:color w:val="000000"/>
          <w:sz w:val="20"/>
          <w:szCs w:val="20"/>
        </w:rPr>
        <w:t xml:space="preserve">KWOTY </w:t>
      </w:r>
      <w:bookmarkStart w:id="0" w:name="_Hlk65685024"/>
      <w:r w:rsidR="000B2604">
        <w:rPr>
          <w:rFonts w:ascii="Arial" w:eastAsia="Arial" w:hAnsi="Arial" w:cs="Arial"/>
          <w:color w:val="000000"/>
          <w:sz w:val="20"/>
          <w:szCs w:val="20"/>
        </w:rPr>
        <w:t>130 TYSIĘCY ZŁOTYCH</w:t>
      </w:r>
    </w:p>
    <w:bookmarkEnd w:id="0"/>
    <w:p w14:paraId="7E50B8B8" w14:textId="77777777" w:rsidR="00230DF9" w:rsidRDefault="00230DF9">
      <w:pPr>
        <w:autoSpaceDE w:val="0"/>
        <w:spacing w:line="250" w:lineRule="atLeast"/>
        <w:rPr>
          <w:rFonts w:ascii="Arial" w:eastAsia="Arial" w:hAnsi="Arial" w:cs="Arial"/>
          <w:color w:val="000000"/>
          <w:sz w:val="20"/>
          <w:szCs w:val="20"/>
        </w:rPr>
      </w:pPr>
    </w:p>
    <w:p w14:paraId="79CB54B7" w14:textId="77777777" w:rsidR="00230DF9" w:rsidRDefault="00230DF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Miejski Zarząd Lokalami w Radomiu z siedzibą przy ul. Garbarska 55/57</w:t>
      </w:r>
      <w:r w:rsidR="00B33B25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26-600 Radom</w:t>
      </w:r>
      <w:r w:rsidR="00B33B25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zaprasza do złożenia oferty na: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usługę </w:t>
      </w:r>
      <w:r>
        <w:rPr>
          <w:rFonts w:ascii="Arial" w:hAnsi="Arial" w:cs="Arial"/>
          <w:sz w:val="22"/>
          <w:szCs w:val="22"/>
        </w:rPr>
        <w:t xml:space="preserve">polegającą na </w:t>
      </w:r>
      <w:r w:rsidR="00BD274E">
        <w:rPr>
          <w:rFonts w:ascii="Arial" w:hAnsi="Arial" w:cs="Arial"/>
          <w:sz w:val="22"/>
          <w:szCs w:val="22"/>
        </w:rPr>
        <w:t>obsłudze</w:t>
      </w:r>
      <w:r>
        <w:rPr>
          <w:rFonts w:ascii="Arial" w:hAnsi="Arial" w:cs="Arial"/>
          <w:sz w:val="22"/>
          <w:szCs w:val="22"/>
        </w:rPr>
        <w:t xml:space="preserve"> i konserw</w:t>
      </w:r>
      <w:r w:rsidR="00BD274E">
        <w:rPr>
          <w:rFonts w:ascii="Arial" w:hAnsi="Arial" w:cs="Arial"/>
          <w:sz w:val="22"/>
          <w:szCs w:val="22"/>
        </w:rPr>
        <w:t>acji</w:t>
      </w:r>
      <w:r>
        <w:rPr>
          <w:rFonts w:ascii="Arial" w:hAnsi="Arial" w:cs="Arial"/>
          <w:sz w:val="22"/>
          <w:szCs w:val="22"/>
        </w:rPr>
        <w:t xml:space="preserve"> </w:t>
      </w:r>
      <w:r w:rsidR="00BD274E">
        <w:rPr>
          <w:rFonts w:ascii="Arial" w:hAnsi="Arial" w:cs="Arial"/>
          <w:sz w:val="22"/>
          <w:szCs w:val="22"/>
        </w:rPr>
        <w:t>instalacji wentylacji mechanicznej</w:t>
      </w:r>
      <w:r w:rsidR="00A419DE">
        <w:rPr>
          <w:rFonts w:ascii="Arial" w:hAnsi="Arial" w:cs="Arial"/>
          <w:sz w:val="22"/>
          <w:szCs w:val="22"/>
        </w:rPr>
        <w:t xml:space="preserve">, nawilżaczy </w:t>
      </w:r>
      <w:r w:rsidR="00BD274E">
        <w:rPr>
          <w:rFonts w:ascii="Arial" w:hAnsi="Arial" w:cs="Arial"/>
          <w:sz w:val="22"/>
          <w:szCs w:val="22"/>
        </w:rPr>
        <w:t xml:space="preserve">i klimatyzacji w </w:t>
      </w:r>
      <w:r w:rsidR="00DC349D">
        <w:rPr>
          <w:rFonts w:ascii="Arial" w:hAnsi="Arial" w:cs="Arial"/>
          <w:sz w:val="22"/>
          <w:szCs w:val="22"/>
        </w:rPr>
        <w:t>budynkach będących w zarządzie MZL.</w:t>
      </w:r>
    </w:p>
    <w:p w14:paraId="087DE3A6" w14:textId="77777777" w:rsidR="00230DF9" w:rsidRDefault="00230DF9">
      <w:pPr>
        <w:autoSpaceDE w:val="0"/>
        <w:spacing w:line="25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609311D2" w14:textId="77777777" w:rsidR="00230DF9" w:rsidRDefault="00230DF9">
      <w:pPr>
        <w:autoSpaceDE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.  Opis przedmiotu zamówienia </w:t>
      </w:r>
    </w:p>
    <w:p w14:paraId="051FA02D" w14:textId="76DAC584" w:rsidR="00BD274E" w:rsidRPr="00664286" w:rsidRDefault="00230DF9" w:rsidP="0066428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 realizacja usługi  polegającej na</w:t>
      </w:r>
      <w:r w:rsidR="00BD274E">
        <w:rPr>
          <w:rFonts w:ascii="Arial" w:hAnsi="Arial" w:cs="Arial"/>
          <w:sz w:val="22"/>
          <w:szCs w:val="22"/>
        </w:rPr>
        <w:t xml:space="preserve"> obsłudze,</w:t>
      </w:r>
      <w:r w:rsidR="00BD274E" w:rsidRPr="00BD274E">
        <w:rPr>
          <w:rFonts w:ascii="Arial" w:hAnsi="Arial" w:cs="Arial"/>
          <w:sz w:val="22"/>
          <w:szCs w:val="22"/>
        </w:rPr>
        <w:t xml:space="preserve"> </w:t>
      </w:r>
      <w:r w:rsidR="00BD274E" w:rsidRPr="00D06F2F">
        <w:rPr>
          <w:rFonts w:ascii="Arial" w:hAnsi="Arial" w:cs="Arial"/>
          <w:sz w:val="22"/>
          <w:szCs w:val="22"/>
        </w:rPr>
        <w:t xml:space="preserve">konserwacji </w:t>
      </w:r>
      <w:r w:rsidR="00BD274E">
        <w:rPr>
          <w:rFonts w:ascii="Arial" w:hAnsi="Arial" w:cs="Arial"/>
          <w:sz w:val="22"/>
          <w:szCs w:val="22"/>
        </w:rPr>
        <w:t xml:space="preserve"> </w:t>
      </w:r>
      <w:r w:rsidR="00BD274E" w:rsidRPr="00D06F2F">
        <w:rPr>
          <w:rFonts w:ascii="Arial" w:hAnsi="Arial" w:cs="Arial"/>
          <w:sz w:val="22"/>
          <w:szCs w:val="22"/>
        </w:rPr>
        <w:t xml:space="preserve">i przeglądach technicznych wszystkich urządzeń i instalacji wentylacji mechanicznej </w:t>
      </w:r>
      <w:proofErr w:type="spellStart"/>
      <w:r w:rsidR="00BD274E" w:rsidRPr="00D06F2F">
        <w:rPr>
          <w:rFonts w:ascii="Arial" w:hAnsi="Arial" w:cs="Arial"/>
          <w:sz w:val="22"/>
          <w:szCs w:val="22"/>
        </w:rPr>
        <w:t>nawiewno</w:t>
      </w:r>
      <w:proofErr w:type="spellEnd"/>
      <w:r w:rsidR="00BD274E" w:rsidRPr="00D06F2F">
        <w:rPr>
          <w:rFonts w:ascii="Arial" w:hAnsi="Arial" w:cs="Arial"/>
          <w:sz w:val="22"/>
          <w:szCs w:val="22"/>
        </w:rPr>
        <w:t xml:space="preserve"> – wywiewnej, </w:t>
      </w:r>
      <w:r w:rsidR="00A419DE">
        <w:rPr>
          <w:rFonts w:ascii="Arial" w:hAnsi="Arial" w:cs="Arial"/>
          <w:sz w:val="22"/>
          <w:szCs w:val="22"/>
        </w:rPr>
        <w:t xml:space="preserve">nawilżaczy </w:t>
      </w:r>
      <w:r w:rsidR="00BD274E" w:rsidRPr="00D06F2F">
        <w:rPr>
          <w:rFonts w:ascii="Arial" w:hAnsi="Arial" w:cs="Arial"/>
          <w:sz w:val="22"/>
          <w:szCs w:val="22"/>
        </w:rPr>
        <w:t>klimatyzacji,</w:t>
      </w:r>
      <w:r w:rsidR="00AA11DA">
        <w:rPr>
          <w:rFonts w:ascii="Arial" w:hAnsi="Arial" w:cs="Arial"/>
          <w:sz w:val="22"/>
          <w:szCs w:val="22"/>
        </w:rPr>
        <w:t xml:space="preserve"> </w:t>
      </w:r>
      <w:r w:rsidR="00BD274E" w:rsidRPr="00D06F2F">
        <w:rPr>
          <w:rFonts w:ascii="Arial" w:hAnsi="Arial" w:cs="Arial"/>
          <w:sz w:val="22"/>
          <w:szCs w:val="22"/>
        </w:rPr>
        <w:t xml:space="preserve"> kurtyn powietrznych zamontowanych w budynku  przy ul. Rynek 14 i 15 </w:t>
      </w:r>
      <w:r w:rsidR="00EC7571">
        <w:rPr>
          <w:rFonts w:ascii="Arial" w:hAnsi="Arial" w:cs="Arial"/>
          <w:sz w:val="22"/>
          <w:szCs w:val="22"/>
        </w:rPr>
        <w:t xml:space="preserve">               </w:t>
      </w:r>
      <w:r w:rsidR="00BD274E" w:rsidRPr="00D06F2F">
        <w:rPr>
          <w:rFonts w:ascii="Arial" w:hAnsi="Arial" w:cs="Arial"/>
          <w:sz w:val="22"/>
          <w:szCs w:val="22"/>
        </w:rPr>
        <w:t>w Radomiu</w:t>
      </w:r>
      <w:r w:rsidR="00AA11DA">
        <w:rPr>
          <w:rFonts w:ascii="Arial" w:hAnsi="Arial" w:cs="Arial"/>
          <w:sz w:val="22"/>
          <w:szCs w:val="22"/>
        </w:rPr>
        <w:t>,</w:t>
      </w:r>
      <w:r w:rsidR="00664286">
        <w:rPr>
          <w:rFonts w:ascii="Arial" w:hAnsi="Arial" w:cs="Arial"/>
          <w:sz w:val="22"/>
          <w:szCs w:val="22"/>
        </w:rPr>
        <w:t xml:space="preserve"> </w:t>
      </w:r>
      <w:r w:rsidR="00AA11DA">
        <w:rPr>
          <w:rFonts w:ascii="Arial" w:hAnsi="Arial" w:cs="Arial"/>
          <w:sz w:val="22"/>
          <w:szCs w:val="22"/>
        </w:rPr>
        <w:t xml:space="preserve">przeglądzie technicznym i konserwacji wentylacji mechanicznej  i klimatyzatora w lokalu użytkowanym przez </w:t>
      </w:r>
      <w:r w:rsidR="00AA11DA" w:rsidRPr="00AA11DA">
        <w:rPr>
          <w:rFonts w:ascii="Arial" w:hAnsi="Arial" w:cs="Arial"/>
          <w:sz w:val="22"/>
          <w:szCs w:val="22"/>
        </w:rPr>
        <w:t>Centrum Aktywności Seniorów</w:t>
      </w:r>
      <w:r w:rsidR="00AA11DA">
        <w:rPr>
          <w:rFonts w:ascii="Arial" w:hAnsi="Arial" w:cs="Arial"/>
          <w:sz w:val="22"/>
          <w:szCs w:val="22"/>
        </w:rPr>
        <w:t xml:space="preserve"> przy ul. Traugutta 31/33 w Radomiu  </w:t>
      </w:r>
      <w:r w:rsidR="00664286">
        <w:rPr>
          <w:rFonts w:ascii="Arial" w:hAnsi="Arial" w:cs="Arial"/>
          <w:sz w:val="22"/>
          <w:szCs w:val="22"/>
        </w:rPr>
        <w:t>oraz przeglądzie technicznym</w:t>
      </w:r>
      <w:r w:rsidR="00AA11DA">
        <w:rPr>
          <w:rFonts w:ascii="Arial" w:hAnsi="Arial" w:cs="Arial"/>
          <w:sz w:val="22"/>
          <w:szCs w:val="22"/>
        </w:rPr>
        <w:t xml:space="preserve"> i konserwacji</w:t>
      </w:r>
      <w:r w:rsidR="00664286">
        <w:rPr>
          <w:rFonts w:ascii="Arial" w:hAnsi="Arial" w:cs="Arial"/>
          <w:sz w:val="22"/>
          <w:szCs w:val="22"/>
        </w:rPr>
        <w:t xml:space="preserve"> klimatyzatorów w budynku biurowym MZL przy ul. Garbarskiej 55/57 w Radomiu.   </w:t>
      </w:r>
    </w:p>
    <w:p w14:paraId="29508DA1" w14:textId="77777777" w:rsidR="00230DF9" w:rsidRPr="00664286" w:rsidRDefault="00BD274E" w:rsidP="00664286">
      <w:pPr>
        <w:pStyle w:val="Standard"/>
        <w:spacing w:before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64286">
        <w:rPr>
          <w:rFonts w:ascii="Arial" w:hAnsi="Arial" w:cs="Arial"/>
          <w:sz w:val="22"/>
          <w:szCs w:val="22"/>
          <w:u w:val="single"/>
        </w:rPr>
        <w:t>Wszystkie instalacje</w:t>
      </w:r>
      <w:r w:rsidR="00664286" w:rsidRPr="00664286">
        <w:rPr>
          <w:rFonts w:ascii="Arial" w:hAnsi="Arial" w:cs="Arial"/>
          <w:sz w:val="22"/>
          <w:szCs w:val="22"/>
          <w:u w:val="single"/>
        </w:rPr>
        <w:t xml:space="preserve"> i urządzenia  w budynku przy ul. Rynek 14 i 15  </w:t>
      </w:r>
      <w:r w:rsidRPr="00664286">
        <w:rPr>
          <w:rFonts w:ascii="Arial" w:hAnsi="Arial" w:cs="Arial"/>
          <w:sz w:val="22"/>
          <w:szCs w:val="22"/>
          <w:u w:val="single"/>
        </w:rPr>
        <w:t xml:space="preserve"> są na gwarancji.</w:t>
      </w:r>
    </w:p>
    <w:p w14:paraId="12562492" w14:textId="0B4A34D7" w:rsidR="00230DF9" w:rsidRDefault="00230DF9" w:rsidP="00664286">
      <w:pPr>
        <w:autoSpaceDE w:val="0"/>
        <w:spacing w:after="120"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Szczegółowy zakres zamówienia zawiera</w:t>
      </w:r>
      <w:r w:rsidR="00BD274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BD274E">
        <w:rPr>
          <w:rFonts w:ascii="Arial" w:eastAsia="Arial" w:hAnsi="Arial" w:cs="Arial"/>
          <w:sz w:val="22"/>
          <w:szCs w:val="22"/>
        </w:rPr>
        <w:t>załączn</w:t>
      </w:r>
      <w:r w:rsidR="00BD274E" w:rsidRPr="00BD274E">
        <w:rPr>
          <w:rFonts w:ascii="Arial" w:eastAsia="Arial" w:hAnsi="Arial" w:cs="Arial"/>
          <w:sz w:val="22"/>
          <w:szCs w:val="22"/>
        </w:rPr>
        <w:t xml:space="preserve">ik nr 1 </w:t>
      </w:r>
      <w:r w:rsidR="00BD274E">
        <w:rPr>
          <w:rFonts w:ascii="Arial" w:eastAsia="Arial" w:hAnsi="Arial" w:cs="Arial"/>
          <w:sz w:val="22"/>
          <w:szCs w:val="22"/>
        </w:rPr>
        <w:t xml:space="preserve"> „</w:t>
      </w:r>
      <w:r w:rsidR="00BD274E" w:rsidRPr="00BD274E">
        <w:rPr>
          <w:rFonts w:ascii="Arial" w:eastAsia="Arial" w:hAnsi="Arial" w:cs="Arial"/>
          <w:sz w:val="22"/>
          <w:szCs w:val="22"/>
        </w:rPr>
        <w:t>Opis przedmiotu zamówienia</w:t>
      </w:r>
      <w:r w:rsidR="00BD274E">
        <w:rPr>
          <w:rFonts w:ascii="Arial" w:eastAsia="Arial" w:hAnsi="Arial" w:cs="Arial"/>
          <w:sz w:val="22"/>
          <w:szCs w:val="22"/>
        </w:rPr>
        <w:t>”</w:t>
      </w:r>
      <w:r w:rsidR="00BD274E" w:rsidRPr="00BD274E">
        <w:rPr>
          <w:rFonts w:ascii="Arial" w:eastAsia="Arial" w:hAnsi="Arial" w:cs="Arial"/>
          <w:sz w:val="22"/>
          <w:szCs w:val="22"/>
        </w:rPr>
        <w:t xml:space="preserve"> (OPZ)</w:t>
      </w:r>
      <w:r w:rsidR="0006306B">
        <w:rPr>
          <w:rFonts w:ascii="Arial" w:eastAsia="Arial" w:hAnsi="Arial" w:cs="Arial"/>
          <w:sz w:val="22"/>
          <w:szCs w:val="22"/>
        </w:rPr>
        <w:t xml:space="preserve">, </w:t>
      </w:r>
      <w:r w:rsidR="00820C73">
        <w:rPr>
          <w:rFonts w:ascii="Arial" w:eastAsia="Arial" w:hAnsi="Arial" w:cs="Arial"/>
          <w:sz w:val="22"/>
          <w:szCs w:val="22"/>
        </w:rPr>
        <w:t xml:space="preserve">                </w:t>
      </w:r>
      <w:r w:rsidR="0006306B">
        <w:rPr>
          <w:rFonts w:ascii="Arial" w:eastAsia="Arial" w:hAnsi="Arial" w:cs="Arial"/>
          <w:sz w:val="22"/>
          <w:szCs w:val="22"/>
        </w:rPr>
        <w:t>a sposób jego realizacji zawiera Załącznik nr 3 – Wzór umowy.</w:t>
      </w:r>
    </w:p>
    <w:p w14:paraId="0DC5A8AB" w14:textId="77777777" w:rsidR="00230DF9" w:rsidRDefault="00230DF9">
      <w:pPr>
        <w:tabs>
          <w:tab w:val="left" w:pos="180"/>
        </w:tabs>
        <w:autoSpaceDE w:val="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II.  Zamawiający nie dopuszcza składania ofert częściowych i wariantowych.</w:t>
      </w:r>
    </w:p>
    <w:p w14:paraId="72E4615D" w14:textId="77777777" w:rsidR="00230DF9" w:rsidRDefault="00230DF9">
      <w:pPr>
        <w:autoSpaceDE w:val="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3E78244C" w14:textId="6A5BACAE" w:rsidR="00230DF9" w:rsidRDefault="00230DF9">
      <w:pPr>
        <w:autoSpaceDE w:val="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III. Termin realizacji zamówienia: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Zamówienie  będzie realizowane w terminie od </w:t>
      </w:r>
      <w:r w:rsidR="0035331D">
        <w:rPr>
          <w:rFonts w:ascii="Arial" w:eastAsia="Arial" w:hAnsi="Arial" w:cs="Arial"/>
          <w:color w:val="000000"/>
          <w:sz w:val="22"/>
          <w:szCs w:val="22"/>
        </w:rPr>
        <w:t>01.04.202</w:t>
      </w:r>
      <w:r w:rsidR="00820C73"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 do 3</w:t>
      </w:r>
      <w:r w:rsidR="00DF20E4">
        <w:rPr>
          <w:rFonts w:ascii="Arial" w:eastAsia="Arial" w:hAnsi="Arial" w:cs="Arial"/>
          <w:color w:val="000000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 w:rsidR="00E0069A">
        <w:rPr>
          <w:rFonts w:ascii="Arial" w:eastAsia="Arial" w:hAnsi="Arial" w:cs="Arial"/>
          <w:color w:val="000000"/>
          <w:sz w:val="22"/>
          <w:szCs w:val="22"/>
        </w:rPr>
        <w:t>0</w:t>
      </w:r>
      <w:r w:rsidR="00DF20E4"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.20</w:t>
      </w:r>
      <w:r w:rsidR="00E0069A">
        <w:rPr>
          <w:rFonts w:ascii="Arial" w:eastAsia="Arial" w:hAnsi="Arial" w:cs="Arial"/>
          <w:color w:val="000000"/>
          <w:sz w:val="22"/>
          <w:szCs w:val="22"/>
        </w:rPr>
        <w:t>2</w:t>
      </w:r>
      <w:r w:rsidR="00820C73"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 zgodnie z opisem przedmiotu zamówienia. </w:t>
      </w:r>
    </w:p>
    <w:p w14:paraId="221546A9" w14:textId="77777777" w:rsidR="00230DF9" w:rsidRDefault="00230DF9">
      <w:pPr>
        <w:tabs>
          <w:tab w:val="left" w:pos="180"/>
        </w:tabs>
        <w:autoSpaceDE w:val="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25448D13" w14:textId="77777777" w:rsidR="00230DF9" w:rsidRDefault="00230DF9">
      <w:pPr>
        <w:tabs>
          <w:tab w:val="left" w:pos="180"/>
        </w:tabs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IV. Warunki udziału w postępowaniu.</w:t>
      </w:r>
    </w:p>
    <w:p w14:paraId="51E4D6E9" w14:textId="77777777" w:rsidR="00230DF9" w:rsidRDefault="00230DF9">
      <w:pPr>
        <w:tabs>
          <w:tab w:val="left" w:pos="180"/>
        </w:tabs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3158DA6" w14:textId="77777777" w:rsidR="00230DF9" w:rsidRDefault="00230DF9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Zamawiający wymaga od Wykonawców:</w:t>
      </w:r>
    </w:p>
    <w:p w14:paraId="7CE7ED72" w14:textId="77777777" w:rsidR="00230DF9" w:rsidRDefault="00230DF9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="00ED4921"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oświadczenia zawodowego w zakresie </w:t>
      </w:r>
      <w:r w:rsidR="00BD274E">
        <w:rPr>
          <w:rFonts w:ascii="Arial" w:eastAsia="Arial" w:hAnsi="Arial" w:cs="Arial"/>
          <w:sz w:val="22"/>
          <w:szCs w:val="22"/>
        </w:rPr>
        <w:t>obsługi i konserwacji wentylacji mechanicznej podobnego</w:t>
      </w:r>
      <w:r>
        <w:rPr>
          <w:rFonts w:ascii="Arial" w:eastAsia="Arial" w:hAnsi="Arial" w:cs="Arial"/>
          <w:sz w:val="22"/>
          <w:szCs w:val="22"/>
        </w:rPr>
        <w:t xml:space="preserve"> typu.</w:t>
      </w:r>
    </w:p>
    <w:p w14:paraId="688D2DF1" w14:textId="77777777" w:rsidR="00BD274E" w:rsidRDefault="00BD274E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  </w:t>
      </w:r>
      <w:r w:rsidR="00DA3400">
        <w:rPr>
          <w:rFonts w:ascii="Arial" w:eastAsia="Arial" w:hAnsi="Arial" w:cs="Arial"/>
          <w:sz w:val="22"/>
          <w:szCs w:val="22"/>
        </w:rPr>
        <w:t xml:space="preserve">posiadania statusu Autoryzowanego Instalatora wystawionego przez firmę </w:t>
      </w:r>
      <w:proofErr w:type="spellStart"/>
      <w:r w:rsidR="00DA3400">
        <w:rPr>
          <w:rFonts w:ascii="Arial" w:eastAsia="Arial" w:hAnsi="Arial" w:cs="Arial"/>
          <w:sz w:val="22"/>
          <w:szCs w:val="22"/>
        </w:rPr>
        <w:t>Zymetric</w:t>
      </w:r>
      <w:proofErr w:type="spellEnd"/>
      <w:r w:rsidR="00DA340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DA3400">
        <w:rPr>
          <w:rFonts w:ascii="Arial" w:eastAsia="Arial" w:hAnsi="Arial" w:cs="Arial"/>
          <w:sz w:val="22"/>
          <w:szCs w:val="22"/>
        </w:rPr>
        <w:t>Sp</w:t>
      </w:r>
      <w:proofErr w:type="spellEnd"/>
      <w:r w:rsidR="00DA3400">
        <w:rPr>
          <w:rFonts w:ascii="Arial" w:eastAsia="Arial" w:hAnsi="Arial" w:cs="Arial"/>
          <w:sz w:val="22"/>
          <w:szCs w:val="22"/>
        </w:rPr>
        <w:t xml:space="preserve"> z o.o. </w:t>
      </w:r>
      <w:r>
        <w:rPr>
          <w:rFonts w:ascii="Arial" w:eastAsia="Arial" w:hAnsi="Arial" w:cs="Arial"/>
          <w:sz w:val="22"/>
          <w:szCs w:val="22"/>
        </w:rPr>
        <w:t xml:space="preserve">do wykonywania przeglądów </w:t>
      </w:r>
      <w:r w:rsidR="00DA3400">
        <w:rPr>
          <w:rFonts w:ascii="Arial" w:eastAsia="Arial" w:hAnsi="Arial" w:cs="Arial"/>
          <w:sz w:val="22"/>
          <w:szCs w:val="22"/>
        </w:rPr>
        <w:t xml:space="preserve">technicznych </w:t>
      </w:r>
      <w:r>
        <w:rPr>
          <w:rFonts w:ascii="Arial" w:eastAsia="Arial" w:hAnsi="Arial" w:cs="Arial"/>
          <w:sz w:val="22"/>
          <w:szCs w:val="22"/>
        </w:rPr>
        <w:t xml:space="preserve">klimatyzatorów </w:t>
      </w:r>
      <w:r w:rsidR="00DA3400">
        <w:rPr>
          <w:rFonts w:ascii="Arial" w:eastAsia="Arial" w:hAnsi="Arial" w:cs="Arial"/>
          <w:sz w:val="22"/>
          <w:szCs w:val="22"/>
        </w:rPr>
        <w:t xml:space="preserve"> marki MIDEA.</w:t>
      </w:r>
    </w:p>
    <w:p w14:paraId="0B285663" w14:textId="77777777" w:rsidR="00230DF9" w:rsidRDefault="00230DF9">
      <w:pPr>
        <w:tabs>
          <w:tab w:val="left" w:pos="180"/>
        </w:tabs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Ocena spełnienia tego warunku dokonana zostanie na podstawie wypełnionego przez Wykonawcę druku oświadczenia zawartego w ofercie i przedłożonych poświadczeń (np. referencj</w:t>
      </w:r>
      <w:r w:rsidR="00CF6DC2">
        <w:rPr>
          <w:rFonts w:ascii="Arial" w:eastAsia="Arial" w:hAnsi="Arial" w:cs="Arial"/>
          <w:sz w:val="22"/>
          <w:szCs w:val="22"/>
        </w:rPr>
        <w:t>i). C</w:t>
      </w:r>
      <w:r w:rsidR="00316B44">
        <w:rPr>
          <w:rFonts w:ascii="Arial" w:eastAsia="Arial" w:hAnsi="Arial" w:cs="Arial"/>
          <w:sz w:val="22"/>
          <w:szCs w:val="22"/>
        </w:rPr>
        <w:t xml:space="preserve">ertyfikaty </w:t>
      </w:r>
      <w:r w:rsidR="00FE0E3E">
        <w:rPr>
          <w:rFonts w:ascii="Arial" w:eastAsia="Arial" w:hAnsi="Arial" w:cs="Arial"/>
          <w:sz w:val="22"/>
          <w:szCs w:val="22"/>
        </w:rPr>
        <w:t xml:space="preserve"> </w:t>
      </w:r>
      <w:r w:rsidR="00CF6DC2">
        <w:rPr>
          <w:rFonts w:ascii="Arial" w:eastAsia="Arial" w:hAnsi="Arial" w:cs="Arial"/>
          <w:sz w:val="22"/>
          <w:szCs w:val="22"/>
        </w:rPr>
        <w:t xml:space="preserve">(potwierdzające  </w:t>
      </w:r>
      <w:r w:rsidR="006C471D">
        <w:rPr>
          <w:rFonts w:ascii="Arial" w:eastAsia="Arial" w:hAnsi="Arial" w:cs="Arial"/>
          <w:sz w:val="22"/>
          <w:szCs w:val="22"/>
        </w:rPr>
        <w:t>statusu Autoryzowanego Instalatora) wymagane będą od Wykonawcy, który otrzyma największą liczbę punktów w postępowaniu</w:t>
      </w:r>
      <w:r w:rsidR="00904BC8">
        <w:rPr>
          <w:rFonts w:ascii="Arial" w:eastAsia="Arial" w:hAnsi="Arial" w:cs="Arial"/>
          <w:sz w:val="22"/>
          <w:szCs w:val="22"/>
        </w:rPr>
        <w:t>; na wezwanie Zamawiającego.</w:t>
      </w:r>
    </w:p>
    <w:p w14:paraId="2586D3A8" w14:textId="77777777" w:rsidR="00230DF9" w:rsidRDefault="00230DF9">
      <w:pPr>
        <w:tabs>
          <w:tab w:val="left" w:pos="180"/>
        </w:tabs>
        <w:autoSpaceDE w:val="0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07296A5" w14:textId="77777777" w:rsidR="00230DF9" w:rsidRDefault="00230DF9">
      <w:pPr>
        <w:autoSpaceDE w:val="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V. Wykaz dokumentów </w:t>
      </w:r>
    </w:p>
    <w:p w14:paraId="0709FDC7" w14:textId="77777777" w:rsidR="00230DF9" w:rsidRDefault="00230DF9">
      <w:pPr>
        <w:autoSpaceDE w:val="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255979DC" w14:textId="77777777" w:rsidR="00230DF9" w:rsidRDefault="00230DF9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     Ofertę należy złożyć na formularzu ofertowym, którego wzór stanowi załącznik nr 2. </w:t>
      </w:r>
    </w:p>
    <w:p w14:paraId="74A4BA18" w14:textId="77777777" w:rsidR="00230DF9" w:rsidRDefault="00230DF9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2.     Do  formularza oferty należy załączyć: </w:t>
      </w:r>
    </w:p>
    <w:p w14:paraId="5FF3AB88" w14:textId="50BF2E31" w:rsidR="00230DF9" w:rsidRDefault="00230DF9" w:rsidP="003F5C0D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2.1.  aktualny dokument określający status prawny Wykonawcy (odpis z właściwego rejestru</w:t>
      </w:r>
      <w:r w:rsidR="003F5C0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lub centralnej ewidencji i informacji o działalności gospodarczej)</w:t>
      </w:r>
    </w:p>
    <w:p w14:paraId="22086317" w14:textId="6109BD0B" w:rsidR="00DF20E4" w:rsidRDefault="00230DF9">
      <w:pPr>
        <w:autoSpaceDE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2.2.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poświadczenia (referencje)</w:t>
      </w:r>
      <w:r w:rsidR="003F5C0D">
        <w:rPr>
          <w:rFonts w:ascii="Arial" w:eastAsia="Arial" w:hAnsi="Arial" w:cs="Arial"/>
          <w:color w:val="000000"/>
          <w:sz w:val="22"/>
          <w:szCs w:val="22"/>
        </w:rPr>
        <w:t xml:space="preserve"> z okresu ostatnich trzech lat przed terminem składania oferty.</w:t>
      </w:r>
    </w:p>
    <w:p w14:paraId="36CE254D" w14:textId="77777777" w:rsidR="00316B44" w:rsidRDefault="00316B44" w:rsidP="003F5C0D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Uwaga: Podmioty świadczące usługę dla MZL w Radomiu w poprzednich okresach,  nie muszą przedkładać poświadczeń.</w:t>
      </w:r>
    </w:p>
    <w:p w14:paraId="1D79BA70" w14:textId="77777777" w:rsidR="00230DF9" w:rsidRPr="00316B44" w:rsidRDefault="00230DF9" w:rsidP="00316B44">
      <w:pPr>
        <w:autoSpaceDE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1F22EC1" w14:textId="77777777" w:rsidR="00230DF9" w:rsidRDefault="00230DF9">
      <w:pPr>
        <w:autoSpaceDE w:val="0"/>
        <w:jc w:val="both"/>
        <w:rPr>
          <w:rFonts w:ascii="Arial" w:eastAsia="Neo Sans Pro" w:hAnsi="Arial" w:cs="Neo Sans Pro"/>
          <w:b/>
          <w:bCs/>
          <w:color w:val="000000"/>
          <w:sz w:val="22"/>
          <w:szCs w:val="22"/>
        </w:rPr>
      </w:pPr>
      <w:r>
        <w:rPr>
          <w:rFonts w:ascii="Arial" w:eastAsia="Neo Sans Pro" w:hAnsi="Arial" w:cs="Neo Sans Pro"/>
          <w:b/>
          <w:bCs/>
          <w:color w:val="000000"/>
          <w:sz w:val="22"/>
          <w:szCs w:val="22"/>
        </w:rPr>
        <w:t>VI. Informacje o sposobie porozumiewania si</w:t>
      </w:r>
      <w:r>
        <w:rPr>
          <w:rFonts w:ascii="Arial" w:eastAsia="Calibri" w:hAnsi="Arial" w:cs="Calibri"/>
          <w:b/>
          <w:bCs/>
          <w:color w:val="000000"/>
          <w:sz w:val="22"/>
          <w:szCs w:val="22"/>
        </w:rPr>
        <w:t>ę</w:t>
      </w:r>
      <w:r>
        <w:rPr>
          <w:rFonts w:ascii="Arial" w:eastAsia="Neo Sans Pro" w:hAnsi="Arial" w:cs="Neo Sans Pro"/>
          <w:b/>
          <w:bCs/>
          <w:color w:val="000000"/>
          <w:sz w:val="22"/>
          <w:szCs w:val="22"/>
        </w:rPr>
        <w:t xml:space="preserve"> Zamawiaj</w:t>
      </w:r>
      <w:r>
        <w:rPr>
          <w:rFonts w:ascii="Arial" w:eastAsia="Calibri" w:hAnsi="Arial" w:cs="Calibri"/>
          <w:b/>
          <w:bCs/>
          <w:color w:val="000000"/>
          <w:sz w:val="22"/>
          <w:szCs w:val="22"/>
        </w:rPr>
        <w:t>ą</w:t>
      </w:r>
      <w:r>
        <w:rPr>
          <w:rFonts w:ascii="Arial" w:eastAsia="Neo Sans Pro" w:hAnsi="Arial" w:cs="Neo Sans Pro"/>
          <w:b/>
          <w:bCs/>
          <w:color w:val="000000"/>
          <w:sz w:val="22"/>
          <w:szCs w:val="22"/>
        </w:rPr>
        <w:t xml:space="preserve">cego z Wykonawcami </w:t>
      </w:r>
    </w:p>
    <w:p w14:paraId="22F89AAD" w14:textId="77777777" w:rsidR="00230DF9" w:rsidRDefault="00230DF9">
      <w:pPr>
        <w:autoSpaceDE w:val="0"/>
        <w:jc w:val="both"/>
        <w:rPr>
          <w:rFonts w:ascii="Arial" w:eastAsia="Neo Sans Pro" w:hAnsi="Arial" w:cs="Neo Sans Pro"/>
          <w:b/>
          <w:bCs/>
          <w:color w:val="000000"/>
          <w:sz w:val="22"/>
          <w:szCs w:val="22"/>
        </w:rPr>
      </w:pPr>
    </w:p>
    <w:p w14:paraId="36529C4A" w14:textId="4442677F" w:rsidR="00230DF9" w:rsidRDefault="00230DF9">
      <w:pPr>
        <w:autoSpaceDE w:val="0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Osobą uprawnioną do kontaktowania się z Wykonawcą i udzielania wyjaśnień dotyczących postępowania jest Pan Władysław Wieczorek </w:t>
      </w:r>
      <w:r w:rsidR="00EC7571">
        <w:rPr>
          <w:rFonts w:ascii="Arial" w:eastAsia="Arial" w:hAnsi="Arial" w:cs="Arial"/>
          <w:color w:val="000000"/>
          <w:sz w:val="22"/>
          <w:szCs w:val="22"/>
        </w:rPr>
        <w:t>tel.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/48/ 383-57-</w:t>
      </w:r>
      <w:r w:rsidR="00EC7571">
        <w:rPr>
          <w:rFonts w:ascii="Arial" w:eastAsia="Arial" w:hAnsi="Arial" w:cs="Arial"/>
          <w:color w:val="000000"/>
          <w:sz w:val="22"/>
          <w:szCs w:val="22"/>
        </w:rPr>
        <w:t>54</w:t>
      </w:r>
    </w:p>
    <w:p w14:paraId="1A429AA0" w14:textId="77777777" w:rsidR="00230DF9" w:rsidRDefault="00230DF9">
      <w:pPr>
        <w:autoSpaceDE w:val="0"/>
        <w:spacing w:line="250" w:lineRule="atLeast"/>
        <w:ind w:left="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pacing w:val="-3"/>
          <w:sz w:val="22"/>
          <w:szCs w:val="22"/>
        </w:rPr>
        <w:lastRenderedPageBreak/>
        <w:t>czas urzędowania: od poniedziałku do piątku, w godzinach 7</w:t>
      </w:r>
      <w:r w:rsidR="00DF20E4">
        <w:rPr>
          <w:rFonts w:ascii="Arial" w:eastAsia="Arial" w:hAnsi="Arial" w:cs="Arial"/>
          <w:color w:val="000000"/>
          <w:spacing w:val="-3"/>
          <w:position w:val="8"/>
          <w:sz w:val="22"/>
          <w:szCs w:val="22"/>
        </w:rPr>
        <w:t>15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 – 15</w:t>
      </w:r>
      <w:r w:rsidR="00DF20E4">
        <w:rPr>
          <w:rFonts w:ascii="Arial" w:eastAsia="Arial" w:hAnsi="Arial" w:cs="Arial"/>
          <w:color w:val="000000"/>
          <w:spacing w:val="-3"/>
          <w:position w:val="8"/>
          <w:sz w:val="22"/>
          <w:szCs w:val="22"/>
        </w:rPr>
        <w:t>15</w:t>
      </w:r>
    </w:p>
    <w:p w14:paraId="1D299A31" w14:textId="77777777" w:rsidR="00230DF9" w:rsidRDefault="00230DF9">
      <w:pPr>
        <w:autoSpaceDE w:val="0"/>
        <w:ind w:left="24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adres strony internetowej </w:t>
      </w:r>
      <w:hyperlink r:id="rId8" w:history="1">
        <w:r>
          <w:rPr>
            <w:rStyle w:val="Hipercze"/>
            <w:rFonts w:ascii="Arial" w:hAnsi="Arial" w:cs="Arial"/>
            <w:sz w:val="22"/>
            <w:szCs w:val="22"/>
          </w:rPr>
          <w:t>www.bip.mzlradom.pl</w:t>
        </w:r>
      </w:hyperlink>
    </w:p>
    <w:p w14:paraId="600D0D89" w14:textId="77777777" w:rsidR="00230DF9" w:rsidRPr="00DA3400" w:rsidRDefault="00230DF9" w:rsidP="00DA3400">
      <w:pPr>
        <w:autoSpaceDE w:val="0"/>
        <w:ind w:left="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do korespondencji </w:t>
      </w:r>
      <w:hyperlink r:id="rId9" w:history="1">
        <w:r w:rsidR="00E0069A" w:rsidRPr="00DD2294">
          <w:rPr>
            <w:rStyle w:val="Hipercze"/>
            <w:rFonts w:ascii="Arial" w:hAnsi="Arial" w:cs="Arial"/>
            <w:sz w:val="22"/>
            <w:szCs w:val="22"/>
          </w:rPr>
          <w:t>sekretariat@mzl.radom.pl</w:t>
        </w:r>
      </w:hyperlink>
    </w:p>
    <w:p w14:paraId="6FCD2266" w14:textId="77777777" w:rsidR="00230DF9" w:rsidRDefault="00230DF9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</w:p>
    <w:p w14:paraId="2BAD96E5" w14:textId="77777777" w:rsidR="00230DF9" w:rsidRDefault="00230DF9">
      <w:pPr>
        <w:autoSpaceDE w:val="0"/>
        <w:jc w:val="both"/>
        <w:rPr>
          <w:rFonts w:ascii="Arial" w:eastAsia="Neo Sans Pro" w:hAnsi="Arial" w:cs="Neo Sans Pro"/>
          <w:b/>
          <w:bCs/>
          <w:color w:val="000000"/>
          <w:sz w:val="22"/>
          <w:szCs w:val="22"/>
        </w:rPr>
      </w:pPr>
      <w:r>
        <w:rPr>
          <w:rFonts w:ascii="Arial" w:eastAsia="Neo Sans Pro" w:hAnsi="Arial" w:cs="Neo Sans Pro"/>
          <w:b/>
          <w:bCs/>
          <w:color w:val="000000"/>
          <w:sz w:val="22"/>
          <w:szCs w:val="22"/>
        </w:rPr>
        <w:t>VII. Kryterium wyboru najkorzystniejszej oferty b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ę</w:t>
      </w:r>
      <w:r>
        <w:rPr>
          <w:rFonts w:ascii="Arial" w:eastAsia="Neo Sans Pro" w:hAnsi="Arial" w:cs="Neo Sans Pro"/>
          <w:b/>
          <w:bCs/>
          <w:color w:val="000000"/>
          <w:sz w:val="22"/>
          <w:szCs w:val="22"/>
        </w:rPr>
        <w:t>dzie cena brutto - 100%.</w:t>
      </w:r>
    </w:p>
    <w:p w14:paraId="3D82A223" w14:textId="77777777" w:rsidR="00230DF9" w:rsidRDefault="00230DF9">
      <w:pPr>
        <w:autoSpaceDE w:val="0"/>
        <w:jc w:val="both"/>
        <w:rPr>
          <w:rFonts w:ascii="Arial" w:eastAsia="Neo Sans Pro" w:hAnsi="Arial" w:cs="Neo Sans Pro"/>
          <w:b/>
          <w:bCs/>
          <w:color w:val="000000"/>
          <w:sz w:val="22"/>
          <w:szCs w:val="22"/>
        </w:rPr>
      </w:pPr>
    </w:p>
    <w:p w14:paraId="3BE01E37" w14:textId="75ADF88F" w:rsidR="00FE0E3E" w:rsidRPr="002E25B8" w:rsidRDefault="00FE0E3E" w:rsidP="00FE0E3E">
      <w:pPr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2E25B8">
        <w:rPr>
          <w:rFonts w:ascii="Arial" w:hAnsi="Arial" w:cs="Arial"/>
          <w:sz w:val="22"/>
          <w:szCs w:val="22"/>
        </w:rPr>
        <w:t>Zamawiający oceni i porówna te oferty, które zostaną złożone przez Wykonawców i nie zostaną odrzucone przez Zamawiającego.</w:t>
      </w:r>
      <w:r w:rsidRPr="002E25B8">
        <w:rPr>
          <w:rFonts w:ascii="Arial" w:hAnsi="Arial" w:cs="Arial"/>
          <w:bCs/>
          <w:sz w:val="22"/>
          <w:szCs w:val="22"/>
        </w:rPr>
        <w:t xml:space="preserve"> </w:t>
      </w:r>
      <w:r w:rsidRPr="002E25B8">
        <w:rPr>
          <w:rFonts w:ascii="Arial" w:hAnsi="Arial" w:cs="Arial"/>
          <w:sz w:val="22"/>
          <w:szCs w:val="22"/>
        </w:rPr>
        <w:t xml:space="preserve">Przy wyborze oferty,  Zamawiający będzie się kierował następującymi kryterium: </w:t>
      </w:r>
      <w:r w:rsidRPr="002E25B8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3F5C0D">
        <w:rPr>
          <w:rFonts w:ascii="Arial" w:hAnsi="Arial" w:cs="Arial"/>
          <w:b/>
          <w:bCs/>
          <w:sz w:val="22"/>
          <w:szCs w:val="22"/>
        </w:rPr>
        <w:t xml:space="preserve"> (cena oferty brutto) </w:t>
      </w:r>
      <w:r w:rsidRPr="002E25B8">
        <w:rPr>
          <w:rFonts w:ascii="Arial" w:hAnsi="Arial" w:cs="Arial"/>
          <w:b/>
          <w:bCs/>
          <w:sz w:val="22"/>
          <w:szCs w:val="22"/>
        </w:rPr>
        <w:t>- waga kryterium 100 % (max 100 pkt.)</w:t>
      </w:r>
      <w:r w:rsidRPr="002E25B8">
        <w:rPr>
          <w:rFonts w:ascii="Arial" w:hAnsi="Arial" w:cs="Arial"/>
          <w:sz w:val="22"/>
          <w:szCs w:val="22"/>
        </w:rPr>
        <w:t xml:space="preserve">. </w:t>
      </w:r>
    </w:p>
    <w:p w14:paraId="1FF3F61B" w14:textId="77777777" w:rsidR="00FE0E3E" w:rsidRPr="002E25B8" w:rsidRDefault="00FE0E3E" w:rsidP="00FE0E3E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D352047" w14:textId="77777777" w:rsidR="00FE0E3E" w:rsidRPr="002E25B8" w:rsidRDefault="00FE0E3E" w:rsidP="00FE0E3E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E25B8">
        <w:rPr>
          <w:rFonts w:ascii="Arial" w:hAnsi="Arial" w:cs="Arial"/>
          <w:sz w:val="22"/>
          <w:szCs w:val="22"/>
        </w:rPr>
        <w:t>Sposób obliczania wartości punktowej:</w:t>
      </w:r>
    </w:p>
    <w:p w14:paraId="2A244605" w14:textId="77777777" w:rsidR="00FE0E3E" w:rsidRPr="002E25B8" w:rsidRDefault="00FE0E3E" w:rsidP="00FE0E3E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C9EFBF7" w14:textId="77777777" w:rsidR="00FE0E3E" w:rsidRPr="002E25B8" w:rsidRDefault="00FE0E3E" w:rsidP="00FE0E3E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E25B8">
        <w:rPr>
          <w:rFonts w:ascii="Arial" w:hAnsi="Arial" w:cs="Arial"/>
          <w:b/>
          <w:sz w:val="22"/>
          <w:szCs w:val="22"/>
        </w:rPr>
        <w:tab/>
      </w:r>
      <w:r w:rsidRPr="002E25B8">
        <w:rPr>
          <w:rFonts w:ascii="Arial" w:hAnsi="Arial" w:cs="Arial"/>
          <w:sz w:val="22"/>
          <w:szCs w:val="22"/>
        </w:rPr>
        <w:t xml:space="preserve"> Cena min </w:t>
      </w:r>
    </w:p>
    <w:p w14:paraId="0A351DE2" w14:textId="77777777" w:rsidR="00FE0E3E" w:rsidRPr="002E25B8" w:rsidRDefault="00FE0E3E" w:rsidP="00FE0E3E">
      <w:pPr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2E25B8">
        <w:rPr>
          <w:rFonts w:ascii="Arial" w:hAnsi="Arial" w:cs="Arial"/>
          <w:sz w:val="22"/>
          <w:szCs w:val="22"/>
        </w:rPr>
        <w:t>Kc</w:t>
      </w:r>
      <w:proofErr w:type="spellEnd"/>
      <w:r w:rsidRPr="002E25B8">
        <w:rPr>
          <w:rFonts w:ascii="Arial" w:hAnsi="Arial" w:cs="Arial"/>
          <w:sz w:val="22"/>
          <w:szCs w:val="22"/>
        </w:rPr>
        <w:t xml:space="preserve"> =    -----------   x 100 </w:t>
      </w:r>
    </w:p>
    <w:p w14:paraId="32C810D6" w14:textId="77777777" w:rsidR="00FE0E3E" w:rsidRPr="002E25B8" w:rsidRDefault="00FE0E3E" w:rsidP="00FE0E3E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E25B8">
        <w:rPr>
          <w:rFonts w:ascii="Arial" w:hAnsi="Arial" w:cs="Arial"/>
          <w:sz w:val="22"/>
          <w:szCs w:val="22"/>
        </w:rPr>
        <w:t xml:space="preserve">           C </w:t>
      </w:r>
      <w:proofErr w:type="spellStart"/>
      <w:r w:rsidRPr="002E25B8">
        <w:rPr>
          <w:rFonts w:ascii="Arial" w:hAnsi="Arial" w:cs="Arial"/>
          <w:sz w:val="22"/>
          <w:szCs w:val="22"/>
        </w:rPr>
        <w:t>bad</w:t>
      </w:r>
      <w:proofErr w:type="spellEnd"/>
      <w:r w:rsidRPr="002E25B8">
        <w:rPr>
          <w:rFonts w:ascii="Arial" w:hAnsi="Arial" w:cs="Arial"/>
          <w:sz w:val="22"/>
          <w:szCs w:val="22"/>
        </w:rPr>
        <w:t xml:space="preserve"> </w:t>
      </w:r>
    </w:p>
    <w:p w14:paraId="403AC240" w14:textId="77777777" w:rsidR="00FE0E3E" w:rsidRPr="002E25B8" w:rsidRDefault="00FE0E3E" w:rsidP="00FE0E3E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E25B8">
        <w:rPr>
          <w:rFonts w:ascii="Arial" w:hAnsi="Arial" w:cs="Arial"/>
          <w:sz w:val="22"/>
          <w:szCs w:val="22"/>
        </w:rPr>
        <w:t xml:space="preserve">gdzie: </w:t>
      </w:r>
    </w:p>
    <w:p w14:paraId="293AE94B" w14:textId="77777777" w:rsidR="00FE0E3E" w:rsidRPr="002E25B8" w:rsidRDefault="00FE0E3E" w:rsidP="00FE0E3E">
      <w:pPr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2E25B8">
        <w:rPr>
          <w:rFonts w:ascii="Arial" w:hAnsi="Arial" w:cs="Arial"/>
          <w:sz w:val="22"/>
          <w:szCs w:val="22"/>
        </w:rPr>
        <w:t>Kc</w:t>
      </w:r>
      <w:proofErr w:type="spellEnd"/>
      <w:r w:rsidRPr="002E25B8">
        <w:rPr>
          <w:rFonts w:ascii="Arial" w:hAnsi="Arial" w:cs="Arial"/>
          <w:sz w:val="22"/>
          <w:szCs w:val="22"/>
        </w:rPr>
        <w:t xml:space="preserve"> – liczba punktów w kryterium cena </w:t>
      </w:r>
    </w:p>
    <w:p w14:paraId="5414A621" w14:textId="77777777" w:rsidR="00FE0E3E" w:rsidRPr="002E25B8" w:rsidRDefault="00FE0E3E" w:rsidP="00FE0E3E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E25B8">
        <w:rPr>
          <w:rFonts w:ascii="Arial" w:hAnsi="Arial" w:cs="Arial"/>
          <w:sz w:val="22"/>
          <w:szCs w:val="22"/>
        </w:rPr>
        <w:t xml:space="preserve">C min – najniższa cena spośród ofert nie podlegających odrzuceniu </w:t>
      </w:r>
    </w:p>
    <w:p w14:paraId="37362F8F" w14:textId="77777777" w:rsidR="00FE0E3E" w:rsidRPr="002E25B8" w:rsidRDefault="00FE0E3E" w:rsidP="00FE0E3E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E25B8">
        <w:rPr>
          <w:rFonts w:ascii="Arial" w:hAnsi="Arial" w:cs="Arial"/>
          <w:sz w:val="22"/>
          <w:szCs w:val="22"/>
        </w:rPr>
        <w:t xml:space="preserve">C </w:t>
      </w:r>
      <w:proofErr w:type="spellStart"/>
      <w:r w:rsidRPr="002E25B8">
        <w:rPr>
          <w:rFonts w:ascii="Arial" w:hAnsi="Arial" w:cs="Arial"/>
          <w:sz w:val="22"/>
          <w:szCs w:val="22"/>
        </w:rPr>
        <w:t>bad</w:t>
      </w:r>
      <w:proofErr w:type="spellEnd"/>
      <w:r w:rsidRPr="002E25B8">
        <w:rPr>
          <w:rFonts w:ascii="Arial" w:hAnsi="Arial" w:cs="Arial"/>
          <w:sz w:val="22"/>
          <w:szCs w:val="22"/>
        </w:rPr>
        <w:t xml:space="preserve"> – cena oferty badanej </w:t>
      </w:r>
    </w:p>
    <w:p w14:paraId="34CB462F" w14:textId="77777777" w:rsidR="00230DF9" w:rsidRDefault="00230DF9">
      <w:pPr>
        <w:autoSpaceDE w:val="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75504C9E" w14:textId="77777777" w:rsidR="00230DF9" w:rsidRDefault="00230DF9">
      <w:pPr>
        <w:autoSpaceDE w:val="0"/>
        <w:jc w:val="both"/>
        <w:rPr>
          <w:rFonts w:ascii="Arial" w:eastAsia="Neo Sans Pro" w:hAnsi="Arial" w:cs="Neo Sans Pro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VIII</w:t>
      </w:r>
      <w:r>
        <w:rPr>
          <w:rFonts w:ascii="Arial" w:eastAsia="Neo Sans Pro" w:hAnsi="Arial" w:cs="Neo Sans Pro"/>
          <w:b/>
          <w:bCs/>
          <w:color w:val="000000"/>
          <w:sz w:val="22"/>
          <w:szCs w:val="22"/>
        </w:rPr>
        <w:t>. Miejsce i termin sk</w:t>
      </w:r>
      <w:r>
        <w:rPr>
          <w:rFonts w:ascii="Arial" w:eastAsia="Calibri" w:hAnsi="Arial" w:cs="Calibri"/>
          <w:b/>
          <w:bCs/>
          <w:color w:val="000000"/>
          <w:sz w:val="22"/>
          <w:szCs w:val="22"/>
        </w:rPr>
        <w:t>ł</w:t>
      </w:r>
      <w:r>
        <w:rPr>
          <w:rFonts w:ascii="Arial" w:eastAsia="Neo Sans Pro" w:hAnsi="Arial" w:cs="Neo Sans Pro"/>
          <w:b/>
          <w:bCs/>
          <w:color w:val="000000"/>
          <w:sz w:val="22"/>
          <w:szCs w:val="22"/>
        </w:rPr>
        <w:t xml:space="preserve">adania i otwarcia ofert </w:t>
      </w:r>
    </w:p>
    <w:p w14:paraId="2498378C" w14:textId="77777777" w:rsidR="00230DF9" w:rsidRDefault="00230DF9">
      <w:pPr>
        <w:autoSpaceDE w:val="0"/>
        <w:jc w:val="both"/>
        <w:rPr>
          <w:rFonts w:ascii="Arial" w:eastAsia="Neo Sans Pro" w:hAnsi="Arial" w:cs="Neo Sans Pro"/>
          <w:b/>
          <w:bCs/>
          <w:color w:val="000000"/>
          <w:sz w:val="22"/>
          <w:szCs w:val="22"/>
        </w:rPr>
      </w:pPr>
    </w:p>
    <w:p w14:paraId="7E97A9EE" w14:textId="4A9BFF1D" w:rsidR="00230DF9" w:rsidRPr="00FE0E3E" w:rsidRDefault="00230DF9" w:rsidP="00B758CC">
      <w:pPr>
        <w:numPr>
          <w:ilvl w:val="0"/>
          <w:numId w:val="9"/>
        </w:numPr>
        <w:autoSpaceDE w:val="0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Ofertę należy złożyć w formie pisemne</w:t>
      </w:r>
      <w:r w:rsidR="00724B87">
        <w:rPr>
          <w:rFonts w:ascii="Arial" w:eastAsia="Arial" w:hAnsi="Arial" w:cs="Arial"/>
          <w:color w:val="000000"/>
          <w:sz w:val="22"/>
          <w:szCs w:val="22"/>
        </w:rPr>
        <w:t xml:space="preserve"> (papierowej)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lub </w:t>
      </w:r>
      <w:r w:rsidR="00724B87">
        <w:rPr>
          <w:rFonts w:ascii="Arial" w:eastAsia="Arial" w:hAnsi="Arial" w:cs="Arial"/>
          <w:color w:val="000000"/>
          <w:sz w:val="22"/>
          <w:szCs w:val="22"/>
        </w:rPr>
        <w:t xml:space="preserve">w formie dokumentowej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na adres e- mail </w:t>
      </w:r>
      <w:hyperlink r:id="rId10" w:history="1">
        <w:r w:rsidR="00226EA1" w:rsidRPr="00862610">
          <w:rPr>
            <w:rStyle w:val="Hipercze"/>
            <w:rFonts w:ascii="Arial" w:hAnsi="Arial" w:cs="Arial"/>
            <w:sz w:val="22"/>
            <w:szCs w:val="22"/>
            <w:lang w:eastAsia="ar-SA"/>
          </w:rPr>
          <w:t>sekretariat@mzl.radom.pl</w:t>
        </w:r>
      </w:hyperlink>
      <w:r w:rsidR="00BF53AC"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na Formularzu oferty. Miejscem składania ofert jest siedziba Zamawiającego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przy ul. Garbarskiej 55/57 w Radomiu, parter, sekretariat,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 terminie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do </w:t>
      </w:r>
      <w:r w:rsidR="008944A3">
        <w:rPr>
          <w:rFonts w:ascii="Arial" w:eastAsia="Arial" w:hAnsi="Arial" w:cs="Arial"/>
          <w:b/>
          <w:bCs/>
          <w:color w:val="000000"/>
          <w:sz w:val="22"/>
          <w:szCs w:val="22"/>
        </w:rPr>
        <w:t>2</w:t>
      </w:r>
      <w:r w:rsidR="005441D4">
        <w:rPr>
          <w:rFonts w:ascii="Arial" w:eastAsia="Arial" w:hAnsi="Arial" w:cs="Arial"/>
          <w:b/>
          <w:bCs/>
          <w:color w:val="000000"/>
          <w:sz w:val="22"/>
          <w:szCs w:val="22"/>
        </w:rPr>
        <w:t>7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.03.20</w:t>
      </w:r>
      <w:r w:rsidR="00E0069A">
        <w:rPr>
          <w:rFonts w:ascii="Arial" w:eastAsia="Arial" w:hAnsi="Arial" w:cs="Arial"/>
          <w:b/>
          <w:bCs/>
          <w:color w:val="000000"/>
          <w:sz w:val="22"/>
          <w:szCs w:val="22"/>
        </w:rPr>
        <w:t>2</w:t>
      </w:r>
      <w:r w:rsidR="00820C73">
        <w:rPr>
          <w:rFonts w:ascii="Arial" w:eastAsia="Arial" w:hAnsi="Arial" w:cs="Arial"/>
          <w:b/>
          <w:bCs/>
          <w:color w:val="000000"/>
          <w:sz w:val="22"/>
          <w:szCs w:val="22"/>
        </w:rPr>
        <w:t>5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r. godz. 1</w:t>
      </w:r>
      <w:r w:rsidR="004C609F">
        <w:rPr>
          <w:rFonts w:ascii="Arial" w:eastAsia="Arial" w:hAnsi="Arial" w:cs="Arial"/>
          <w:b/>
          <w:bCs/>
          <w:color w:val="000000"/>
          <w:sz w:val="22"/>
          <w:szCs w:val="22"/>
        </w:rPr>
        <w:t>0: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00</w:t>
      </w:r>
      <w:r w:rsidR="00FE0E3E">
        <w:rPr>
          <w:rFonts w:ascii="Arial" w:eastAsia="Arial" w:hAnsi="Arial" w:cs="Arial"/>
          <w:b/>
          <w:bCs/>
          <w:color w:val="000000"/>
          <w:sz w:val="22"/>
          <w:szCs w:val="22"/>
        </w:rPr>
        <w:t>.</w:t>
      </w:r>
    </w:p>
    <w:p w14:paraId="1B5F18E2" w14:textId="77777777" w:rsidR="00FE0E3E" w:rsidRDefault="00FE0E3E" w:rsidP="00B758CC">
      <w:pPr>
        <w:numPr>
          <w:ilvl w:val="0"/>
          <w:numId w:val="9"/>
        </w:numPr>
        <w:autoSpaceDE w:val="0"/>
        <w:spacing w:line="250" w:lineRule="atLeast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kopercie należy umieścić nazwę i adres Wykonawcy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oraz tytuł oferta na: „Usługę </w:t>
      </w:r>
      <w:r>
        <w:rPr>
          <w:rFonts w:ascii="Arial" w:hAnsi="Arial" w:cs="Arial"/>
          <w:sz w:val="22"/>
          <w:szCs w:val="22"/>
        </w:rPr>
        <w:t xml:space="preserve">polegającą na </w:t>
      </w:r>
      <w:r w:rsidRPr="000E3B8D">
        <w:rPr>
          <w:rFonts w:ascii="Arial" w:hAnsi="Arial" w:cs="Arial"/>
          <w:sz w:val="22"/>
          <w:szCs w:val="22"/>
        </w:rPr>
        <w:t xml:space="preserve">obsłudze i konserwacji instalacji wentylacji mechanicznej, nawilżaczy i klimatyzacji </w:t>
      </w:r>
      <w:r w:rsidR="00707B24">
        <w:rPr>
          <w:rFonts w:ascii="Arial" w:hAnsi="Arial" w:cs="Arial"/>
          <w:sz w:val="22"/>
          <w:szCs w:val="22"/>
        </w:rPr>
        <w:t xml:space="preserve">                       </w:t>
      </w:r>
      <w:r w:rsidRPr="000E3B8D">
        <w:rPr>
          <w:rFonts w:ascii="Arial" w:hAnsi="Arial" w:cs="Arial"/>
          <w:sz w:val="22"/>
          <w:szCs w:val="22"/>
        </w:rPr>
        <w:t xml:space="preserve">w </w:t>
      </w:r>
      <w:r w:rsidR="0006306B">
        <w:rPr>
          <w:rFonts w:ascii="Arial" w:hAnsi="Arial" w:cs="Arial"/>
          <w:sz w:val="22"/>
          <w:szCs w:val="22"/>
        </w:rPr>
        <w:t xml:space="preserve"> budynkach będących w zarządzie MZL</w:t>
      </w:r>
      <w:r>
        <w:rPr>
          <w:rFonts w:ascii="Arial" w:eastAsia="Arial" w:hAnsi="Arial" w:cs="Arial"/>
          <w:sz w:val="22"/>
          <w:szCs w:val="22"/>
        </w:rPr>
        <w:t>”.</w:t>
      </w:r>
    </w:p>
    <w:p w14:paraId="2A4A4EAD" w14:textId="77777777" w:rsidR="00230DF9" w:rsidRPr="00FE0E3E" w:rsidRDefault="00230DF9" w:rsidP="00B758CC">
      <w:pPr>
        <w:numPr>
          <w:ilvl w:val="0"/>
          <w:numId w:val="9"/>
        </w:numPr>
        <w:autoSpaceDE w:val="0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 w:rsidRPr="00FE0E3E">
        <w:rPr>
          <w:rFonts w:ascii="Arial" w:eastAsia="Arial" w:hAnsi="Arial" w:cs="Arial"/>
          <w:color w:val="000000"/>
          <w:sz w:val="22"/>
          <w:szCs w:val="22"/>
        </w:rPr>
        <w:t xml:space="preserve">Oferty będą podlegać rejestracji przez Zamawiającego. Każda przyjęta oferta zostanie </w:t>
      </w:r>
      <w:r w:rsidR="006C471D">
        <w:rPr>
          <w:rFonts w:ascii="Arial" w:eastAsia="Arial" w:hAnsi="Arial" w:cs="Arial"/>
          <w:color w:val="000000"/>
          <w:sz w:val="22"/>
          <w:szCs w:val="22"/>
        </w:rPr>
        <w:t>o</w:t>
      </w:r>
      <w:r w:rsidRPr="00FE0E3E">
        <w:rPr>
          <w:rFonts w:ascii="Arial" w:eastAsia="Arial" w:hAnsi="Arial" w:cs="Arial"/>
          <w:color w:val="000000"/>
          <w:sz w:val="22"/>
          <w:szCs w:val="22"/>
        </w:rPr>
        <w:t xml:space="preserve">patrzona adnotacją określającą termin jej przyjęcia. </w:t>
      </w:r>
    </w:p>
    <w:p w14:paraId="7FB8FBA4" w14:textId="77777777" w:rsidR="00230DF9" w:rsidRDefault="00230DF9" w:rsidP="006C471D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 Oferty złożone po terminie będą zatrzymane przez Zamawiającego bez otwierania.</w:t>
      </w:r>
    </w:p>
    <w:p w14:paraId="769AB6A4" w14:textId="77777777" w:rsidR="00230DF9" w:rsidRDefault="00230DF9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85D995B" w14:textId="77777777" w:rsidR="00230DF9" w:rsidRDefault="00230DF9">
      <w:pPr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I</w:t>
      </w:r>
      <w:r>
        <w:rPr>
          <w:rFonts w:ascii="Arial" w:eastAsia="Neo Sans Pro" w:hAnsi="Arial" w:cs="Neo Sans Pro"/>
          <w:b/>
          <w:bCs/>
          <w:color w:val="000000"/>
          <w:sz w:val="22"/>
          <w:szCs w:val="22"/>
          <w:u w:val="single"/>
        </w:rPr>
        <w:t>X. Opis sposobu obliczenia ceny:</w:t>
      </w:r>
    </w:p>
    <w:p w14:paraId="29D10191" w14:textId="381AFC4E" w:rsidR="00230DF9" w:rsidRPr="00FE0E3E" w:rsidRDefault="00230DF9" w:rsidP="00B758CC">
      <w:pPr>
        <w:numPr>
          <w:ilvl w:val="0"/>
          <w:numId w:val="10"/>
        </w:numPr>
        <w:tabs>
          <w:tab w:val="left" w:pos="0"/>
          <w:tab w:val="left" w:pos="284"/>
        </w:tabs>
        <w:autoSpaceDE w:val="0"/>
        <w:spacing w:before="245" w:line="100" w:lineRule="atLeast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 </w:t>
      </w:r>
      <w:r w:rsidR="00DA3400">
        <w:rPr>
          <w:rFonts w:ascii="Arial" w:eastAsia="Arial" w:hAnsi="Arial" w:cs="Arial"/>
          <w:sz w:val="22"/>
          <w:szCs w:val="22"/>
        </w:rPr>
        <w:t>formularzu oferty</w:t>
      </w:r>
      <w:r>
        <w:rPr>
          <w:rFonts w:ascii="Arial" w:eastAsia="Arial" w:hAnsi="Arial" w:cs="Arial"/>
          <w:sz w:val="22"/>
          <w:szCs w:val="22"/>
        </w:rPr>
        <w:t xml:space="preserve"> należy podać cenę jednostkową</w:t>
      </w:r>
      <w:r w:rsidR="0029789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netto i brutto całego zamówienia</w:t>
      </w:r>
      <w:r w:rsidR="00DA3400">
        <w:rPr>
          <w:rFonts w:ascii="Arial" w:eastAsia="Arial" w:hAnsi="Arial" w:cs="Arial"/>
          <w:sz w:val="22"/>
          <w:szCs w:val="22"/>
        </w:rPr>
        <w:t xml:space="preserve"> oraz ceny jednostkowe</w:t>
      </w:r>
      <w:r w:rsidR="003F5C0D">
        <w:rPr>
          <w:rFonts w:ascii="Arial" w:eastAsia="Arial" w:hAnsi="Arial" w:cs="Arial"/>
          <w:sz w:val="22"/>
          <w:szCs w:val="22"/>
        </w:rPr>
        <w:t xml:space="preserve"> netto</w:t>
      </w:r>
      <w:r w:rsidR="00DA3400">
        <w:rPr>
          <w:rFonts w:ascii="Arial" w:eastAsia="Arial" w:hAnsi="Arial" w:cs="Arial"/>
          <w:sz w:val="22"/>
          <w:szCs w:val="22"/>
        </w:rPr>
        <w:t xml:space="preserve"> na poszczególne usługi</w:t>
      </w:r>
      <w:r>
        <w:rPr>
          <w:rFonts w:ascii="Arial" w:eastAsia="Arial" w:hAnsi="Arial" w:cs="Arial"/>
          <w:sz w:val="22"/>
          <w:szCs w:val="22"/>
        </w:rPr>
        <w:t xml:space="preserve">. Przy wyliczeniu ceny brutto należy uwzględnić wszystkie koszty związane z realizacją przedmiotu zamówienia, wszelkie należne opłaty i podatki </w:t>
      </w:r>
      <w:r w:rsidR="003F5C0D">
        <w:rPr>
          <w:rFonts w:ascii="Arial" w:eastAsia="Arial" w:hAnsi="Arial" w:cs="Arial"/>
          <w:sz w:val="22"/>
          <w:szCs w:val="22"/>
        </w:rPr>
        <w:t xml:space="preserve">(w tym prawidłowo naliczony podatek VAT) </w:t>
      </w:r>
      <w:r>
        <w:rPr>
          <w:rFonts w:ascii="Arial" w:eastAsia="Arial" w:hAnsi="Arial" w:cs="Arial"/>
          <w:sz w:val="22"/>
          <w:szCs w:val="22"/>
        </w:rPr>
        <w:t xml:space="preserve">oraz wszystkie pozostałe koszty realizacji zamówienia, wg  odpowiadających jej składników cenowych. </w:t>
      </w:r>
      <w:r>
        <w:rPr>
          <w:rFonts w:ascii="Arial" w:eastAsia="Arial" w:hAnsi="Arial" w:cs="Arial"/>
          <w:b/>
          <w:bCs/>
          <w:sz w:val="22"/>
          <w:szCs w:val="22"/>
        </w:rPr>
        <w:t>Wartość całkowita oferty</w:t>
      </w:r>
      <w:r>
        <w:rPr>
          <w:rFonts w:ascii="Arial" w:eastAsia="Arial" w:hAnsi="Arial" w:cs="Arial"/>
          <w:sz w:val="22"/>
          <w:szCs w:val="22"/>
        </w:rPr>
        <w:t xml:space="preserve">  </w:t>
      </w:r>
      <w:r w:rsidR="0006306B" w:rsidRPr="0006306B">
        <w:rPr>
          <w:rFonts w:ascii="Arial" w:eastAsia="Arial" w:hAnsi="Arial" w:cs="Arial"/>
          <w:b/>
          <w:bCs/>
          <w:sz w:val="22"/>
          <w:szCs w:val="22"/>
        </w:rPr>
        <w:t>brutto</w:t>
      </w:r>
      <w:r w:rsidR="0006306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color w:val="FF66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zgodnie z załącznikiem nr 2 będzie brana pod uwagę przez Zamawiającego w trakcie wyboru najkorzystniejszej oferty. </w:t>
      </w:r>
    </w:p>
    <w:p w14:paraId="5235D26B" w14:textId="77777777" w:rsidR="00230DF9" w:rsidRPr="00FE0E3E" w:rsidRDefault="00230DF9" w:rsidP="00B758CC">
      <w:pPr>
        <w:numPr>
          <w:ilvl w:val="0"/>
          <w:numId w:val="10"/>
        </w:numPr>
        <w:tabs>
          <w:tab w:val="left" w:pos="0"/>
          <w:tab w:val="left" w:pos="284"/>
        </w:tabs>
        <w:autoSpaceDE w:val="0"/>
        <w:spacing w:after="240" w:line="100" w:lineRule="atLeast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E0E3E">
        <w:rPr>
          <w:rFonts w:ascii="Arial" w:eastAsia="Arial" w:hAnsi="Arial" w:cs="Arial"/>
          <w:color w:val="000000"/>
          <w:sz w:val="22"/>
          <w:szCs w:val="22"/>
        </w:rPr>
        <w:t>Wykonawca zobowiązany jest do podania całkowitej ceny zamówienia, wyliczonej do dwóch miejsc po przecinku.</w:t>
      </w:r>
    </w:p>
    <w:p w14:paraId="75D63C4B" w14:textId="77777777" w:rsidR="00AA11DA" w:rsidRPr="00AA11DA" w:rsidRDefault="00AA11DA" w:rsidP="00AA11DA">
      <w:pPr>
        <w:autoSpaceDE w:val="0"/>
        <w:jc w:val="both"/>
        <w:rPr>
          <w:rFonts w:ascii="Arial" w:eastAsia="Neo Sans Pro" w:hAnsi="Arial" w:cs="Arial"/>
          <w:b/>
          <w:bCs/>
          <w:color w:val="000000"/>
          <w:sz w:val="22"/>
          <w:szCs w:val="22"/>
        </w:rPr>
      </w:pPr>
      <w:r w:rsidRPr="00AA11DA">
        <w:rPr>
          <w:rFonts w:ascii="Arial" w:eastAsia="Neo Sans Pro" w:hAnsi="Arial" w:cs="Arial"/>
          <w:b/>
          <w:bCs/>
          <w:color w:val="000000"/>
          <w:sz w:val="22"/>
          <w:szCs w:val="22"/>
        </w:rPr>
        <w:t>X. Informacje o formalno</w:t>
      </w:r>
      <w:r w:rsidRPr="00AA11DA">
        <w:rPr>
          <w:rFonts w:ascii="Arial" w:eastAsia="Calibri" w:hAnsi="Arial" w:cs="Arial"/>
          <w:b/>
          <w:bCs/>
          <w:color w:val="000000"/>
          <w:sz w:val="22"/>
          <w:szCs w:val="22"/>
        </w:rPr>
        <w:t>ś</w:t>
      </w:r>
      <w:r w:rsidRPr="00AA11DA">
        <w:rPr>
          <w:rFonts w:ascii="Arial" w:eastAsia="Neo Sans Pro" w:hAnsi="Arial" w:cs="Arial"/>
          <w:b/>
          <w:bCs/>
          <w:color w:val="000000"/>
          <w:sz w:val="22"/>
          <w:szCs w:val="22"/>
        </w:rPr>
        <w:t>ciach, jakie powinny zosta</w:t>
      </w:r>
      <w:r w:rsidRPr="00AA11DA">
        <w:rPr>
          <w:rFonts w:ascii="Arial" w:eastAsia="Arial" w:hAnsi="Arial" w:cs="Arial"/>
          <w:b/>
          <w:bCs/>
          <w:color w:val="000000"/>
          <w:sz w:val="22"/>
          <w:szCs w:val="22"/>
        </w:rPr>
        <w:t>ć</w:t>
      </w:r>
      <w:r w:rsidRPr="00AA11DA">
        <w:rPr>
          <w:rFonts w:ascii="Arial" w:eastAsia="Neo Sans Pro" w:hAnsi="Arial" w:cs="Arial"/>
          <w:b/>
          <w:bCs/>
          <w:color w:val="000000"/>
          <w:sz w:val="22"/>
          <w:szCs w:val="22"/>
        </w:rPr>
        <w:t xml:space="preserve"> dope</w:t>
      </w:r>
      <w:r w:rsidRPr="00AA11DA">
        <w:rPr>
          <w:rFonts w:ascii="Arial" w:eastAsia="Calibri" w:hAnsi="Arial" w:cs="Arial"/>
          <w:b/>
          <w:bCs/>
          <w:color w:val="000000"/>
          <w:sz w:val="22"/>
          <w:szCs w:val="22"/>
        </w:rPr>
        <w:t>ł</w:t>
      </w:r>
      <w:r w:rsidRPr="00AA11DA">
        <w:rPr>
          <w:rFonts w:ascii="Arial" w:eastAsia="Neo Sans Pro" w:hAnsi="Arial" w:cs="Arial"/>
          <w:b/>
          <w:bCs/>
          <w:color w:val="000000"/>
          <w:sz w:val="22"/>
          <w:szCs w:val="22"/>
        </w:rPr>
        <w:t xml:space="preserve">nione po wyborze oferty w celu udzielenia zamówienia </w:t>
      </w:r>
    </w:p>
    <w:p w14:paraId="36D3F8E4" w14:textId="77777777" w:rsidR="00AA11DA" w:rsidRPr="00AA11DA" w:rsidRDefault="00AA11DA" w:rsidP="00AA11DA">
      <w:pPr>
        <w:autoSpaceDE w:val="0"/>
        <w:jc w:val="both"/>
        <w:rPr>
          <w:rFonts w:ascii="Arial" w:eastAsia="Neo Sans Pro" w:hAnsi="Arial" w:cs="Arial"/>
          <w:b/>
          <w:bCs/>
          <w:color w:val="000000"/>
          <w:sz w:val="22"/>
          <w:szCs w:val="22"/>
        </w:rPr>
      </w:pPr>
    </w:p>
    <w:p w14:paraId="7D000F2D" w14:textId="77777777" w:rsidR="00AA11DA" w:rsidRPr="00AA11DA" w:rsidRDefault="00AA11DA" w:rsidP="00B758CC">
      <w:pPr>
        <w:numPr>
          <w:ilvl w:val="0"/>
          <w:numId w:val="29"/>
        </w:numPr>
        <w:autoSpaceDE w:val="0"/>
        <w:ind w:left="284" w:hanging="284"/>
        <w:contextualSpacing/>
        <w:rPr>
          <w:rFonts w:ascii="Arial" w:eastAsia="Arial" w:hAnsi="Arial" w:cs="Arial"/>
          <w:color w:val="000000"/>
          <w:sz w:val="22"/>
          <w:szCs w:val="22"/>
        </w:rPr>
      </w:pPr>
      <w:r w:rsidRPr="00AA11DA">
        <w:rPr>
          <w:rFonts w:ascii="Arial" w:eastAsia="Arial" w:hAnsi="Arial" w:cs="Arial"/>
          <w:color w:val="000000"/>
          <w:sz w:val="22"/>
          <w:szCs w:val="22"/>
        </w:rPr>
        <w:t xml:space="preserve">Zamawiający poinformuje Wykonawcę o terminie podpisania umowy. </w:t>
      </w:r>
    </w:p>
    <w:p w14:paraId="06533513" w14:textId="77777777" w:rsidR="00AA11DA" w:rsidRDefault="00AA11DA" w:rsidP="00B758CC">
      <w:pPr>
        <w:numPr>
          <w:ilvl w:val="0"/>
          <w:numId w:val="29"/>
        </w:numPr>
        <w:autoSpaceDE w:val="0"/>
        <w:ind w:left="284" w:hanging="284"/>
        <w:contextualSpacing/>
        <w:rPr>
          <w:rFonts w:ascii="Arial" w:eastAsia="Arial" w:hAnsi="Arial" w:cs="Arial"/>
          <w:color w:val="000000"/>
          <w:sz w:val="22"/>
          <w:szCs w:val="22"/>
        </w:rPr>
      </w:pPr>
      <w:r w:rsidRPr="00AA11DA">
        <w:rPr>
          <w:rFonts w:ascii="Arial" w:eastAsia="Arial" w:hAnsi="Arial" w:cs="Arial"/>
          <w:color w:val="000000"/>
          <w:sz w:val="22"/>
          <w:szCs w:val="22"/>
        </w:rPr>
        <w:t xml:space="preserve">W przypadku gdy Wykonawca, którego oferta została wybrana, uchyla się od zawarcia umowy,      Zamawiający wybierze ofertę najkorzystniejszą spośród pozostałych ofert. </w:t>
      </w:r>
    </w:p>
    <w:p w14:paraId="4127D9F7" w14:textId="77777777" w:rsidR="00AA11DA" w:rsidRPr="00AA11DA" w:rsidRDefault="00AA11DA" w:rsidP="00B758CC">
      <w:pPr>
        <w:numPr>
          <w:ilvl w:val="0"/>
          <w:numId w:val="29"/>
        </w:numPr>
        <w:autoSpaceDE w:val="0"/>
        <w:ind w:left="284" w:hanging="284"/>
        <w:contextualSpacing/>
        <w:rPr>
          <w:rFonts w:ascii="Arial" w:eastAsia="Arial" w:hAnsi="Arial" w:cs="Arial"/>
          <w:color w:val="000000"/>
          <w:sz w:val="22"/>
          <w:szCs w:val="22"/>
        </w:rPr>
      </w:pPr>
      <w:r w:rsidRPr="00EF7EA6">
        <w:rPr>
          <w:rFonts w:ascii="Arial" w:eastAsia="Arial" w:hAnsi="Arial" w:cs="Arial"/>
          <w:color w:val="000000"/>
          <w:sz w:val="22"/>
          <w:szCs w:val="22"/>
        </w:rPr>
        <w:t xml:space="preserve">Przed podpisaniem umowy Wykonawca przedłoży opłaconą polisę OC, </w:t>
      </w:r>
      <w:r w:rsidRPr="00EF7EA6">
        <w:rPr>
          <w:rFonts w:ascii="Arial" w:eastAsia="Arial" w:hAnsi="Arial" w:cs="Arial"/>
          <w:sz w:val="22"/>
          <w:szCs w:val="22"/>
        </w:rPr>
        <w:t xml:space="preserve">a w przypadku jej braku inny dokument </w:t>
      </w:r>
      <w:r w:rsidRPr="00EF7EA6">
        <w:rPr>
          <w:rFonts w:ascii="Arial" w:eastAsia="Arial" w:hAnsi="Arial" w:cs="Arial"/>
          <w:color w:val="000000"/>
          <w:sz w:val="22"/>
          <w:szCs w:val="22"/>
        </w:rPr>
        <w:t xml:space="preserve">potwierdzający posiadanie ubezpieczenia od odpowiedzialności </w:t>
      </w:r>
      <w:r w:rsidRPr="00EF7EA6">
        <w:rPr>
          <w:rFonts w:ascii="Arial" w:eastAsia="Arial" w:hAnsi="Arial" w:cs="Arial"/>
          <w:sz w:val="22"/>
          <w:szCs w:val="22"/>
        </w:rPr>
        <w:t xml:space="preserve">cywilnej                    w zakresie prowadzonej działalności gospodarczej zgodnej z przedmiotem niniejszego zamówieni w wysokości minimum łącznej kwoty ofertowej i obejmującej cały okres trwania umowy lub zobowiązanie do jej kontynuacji. </w:t>
      </w:r>
    </w:p>
    <w:p w14:paraId="30E1BE2F" w14:textId="77777777" w:rsidR="00AA11DA" w:rsidRPr="00AA11DA" w:rsidRDefault="00AA11DA" w:rsidP="00AA11DA">
      <w:pPr>
        <w:autoSpaceDE w:val="0"/>
        <w:ind w:left="284"/>
        <w:contextualSpacing/>
        <w:rPr>
          <w:rFonts w:ascii="Arial" w:eastAsia="Arial" w:hAnsi="Arial" w:cs="Arial"/>
          <w:color w:val="000000"/>
          <w:sz w:val="22"/>
          <w:szCs w:val="22"/>
        </w:rPr>
      </w:pPr>
    </w:p>
    <w:p w14:paraId="5F49E8AA" w14:textId="77777777" w:rsidR="00AA11DA" w:rsidRDefault="00AA11DA" w:rsidP="00AA11DA">
      <w:pPr>
        <w:autoSpaceDE w:val="0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AA11DA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XI. Pozostałe informacje </w:t>
      </w:r>
    </w:p>
    <w:p w14:paraId="316FA890" w14:textId="77777777" w:rsidR="00AE7600" w:rsidRPr="00AA11DA" w:rsidRDefault="00AE7600" w:rsidP="00AA11DA">
      <w:pPr>
        <w:autoSpaceDE w:val="0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23A257E2" w14:textId="77777777" w:rsidR="00AE7600" w:rsidRPr="00545F1E" w:rsidRDefault="00AE7600" w:rsidP="00B758CC">
      <w:pPr>
        <w:numPr>
          <w:ilvl w:val="0"/>
          <w:numId w:val="11"/>
        </w:numPr>
        <w:autoSpaceDE w:val="0"/>
        <w:ind w:left="284" w:hanging="284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45F1E">
        <w:rPr>
          <w:rFonts w:ascii="Arial" w:eastAsia="Arial" w:hAnsi="Arial" w:cs="Arial"/>
          <w:color w:val="000000"/>
          <w:sz w:val="22"/>
          <w:szCs w:val="22"/>
        </w:rPr>
        <w:t xml:space="preserve">W toku badania i oceny ofert Zamawiający może żądać od potencjalnych Wykonawców wyjaśnień dotyczących treści złożonych ofert. </w:t>
      </w:r>
    </w:p>
    <w:p w14:paraId="26123C17" w14:textId="77777777" w:rsidR="00AE7600" w:rsidRPr="00545F1E" w:rsidRDefault="00AE7600" w:rsidP="00B758CC">
      <w:pPr>
        <w:numPr>
          <w:ilvl w:val="0"/>
          <w:numId w:val="11"/>
        </w:numPr>
        <w:autoSpaceDE w:val="0"/>
        <w:ind w:left="284" w:hanging="284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45F1E">
        <w:rPr>
          <w:rFonts w:ascii="Arial" w:eastAsia="Arial" w:hAnsi="Arial" w:cs="Arial"/>
          <w:color w:val="000000"/>
          <w:sz w:val="22"/>
          <w:szCs w:val="22"/>
        </w:rPr>
        <w:t xml:space="preserve">Zamawiający zamyka postępowanie bez zawarcia umowy jeżeli: </w:t>
      </w:r>
    </w:p>
    <w:p w14:paraId="249800AB" w14:textId="77777777" w:rsidR="00AE7600" w:rsidRPr="00545F1E" w:rsidRDefault="00AE7600" w:rsidP="00B758CC">
      <w:pPr>
        <w:numPr>
          <w:ilvl w:val="1"/>
          <w:numId w:val="32"/>
        </w:num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45F1E">
        <w:rPr>
          <w:rFonts w:ascii="Arial" w:eastAsia="Arial" w:hAnsi="Arial" w:cs="Arial"/>
          <w:color w:val="000000"/>
          <w:sz w:val="22"/>
          <w:szCs w:val="22"/>
        </w:rPr>
        <w:t>nie została złożona żadna oferta,</w:t>
      </w:r>
    </w:p>
    <w:p w14:paraId="765E7071" w14:textId="77777777" w:rsidR="00AE7600" w:rsidRPr="00545F1E" w:rsidRDefault="00AE7600" w:rsidP="00B758CC">
      <w:pPr>
        <w:numPr>
          <w:ilvl w:val="1"/>
          <w:numId w:val="32"/>
        </w:num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45F1E">
        <w:rPr>
          <w:rFonts w:ascii="Arial" w:eastAsia="Arial" w:hAnsi="Arial" w:cs="Arial"/>
          <w:color w:val="000000"/>
          <w:sz w:val="22"/>
          <w:szCs w:val="22"/>
        </w:rPr>
        <w:t xml:space="preserve">żadna ze złożonych ofert nie odpowiada wymaganiom stawianym przez Zamawiającego, </w:t>
      </w:r>
    </w:p>
    <w:p w14:paraId="200C9477" w14:textId="77777777" w:rsidR="00AE7600" w:rsidRPr="00545F1E" w:rsidRDefault="00AE7600" w:rsidP="00B758CC">
      <w:pPr>
        <w:numPr>
          <w:ilvl w:val="1"/>
          <w:numId w:val="32"/>
        </w:num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45F1E">
        <w:rPr>
          <w:rFonts w:ascii="Arial" w:eastAsia="Arial" w:hAnsi="Arial" w:cs="Arial"/>
          <w:color w:val="000000"/>
          <w:sz w:val="22"/>
          <w:szCs w:val="22"/>
        </w:rPr>
        <w:t xml:space="preserve">cena najkorzystniejszej oferty przewyższa kwotę, którą Zamawiający może przeznaczyć       sfinansowanie zamówienia, </w:t>
      </w:r>
    </w:p>
    <w:p w14:paraId="1DA864FC" w14:textId="77777777" w:rsidR="00AE7600" w:rsidRDefault="00AE7600" w:rsidP="00B758CC">
      <w:pPr>
        <w:numPr>
          <w:ilvl w:val="1"/>
          <w:numId w:val="32"/>
        </w:num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45F1E">
        <w:rPr>
          <w:rFonts w:ascii="Arial" w:eastAsia="Arial" w:hAnsi="Arial" w:cs="Arial"/>
          <w:color w:val="000000"/>
          <w:sz w:val="22"/>
          <w:szCs w:val="22"/>
        </w:rPr>
        <w:t xml:space="preserve">stwierdzono zaistnienie okoliczności, które powodują, że zawarcie umowy nie leży                     w interesie zamawiającego.  </w:t>
      </w:r>
    </w:p>
    <w:p w14:paraId="6036E386" w14:textId="77777777" w:rsidR="00AE7600" w:rsidRDefault="00AE7600" w:rsidP="00B758CC">
      <w:pPr>
        <w:widowControl/>
        <w:numPr>
          <w:ilvl w:val="1"/>
          <w:numId w:val="32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010D">
        <w:rPr>
          <w:rFonts w:ascii="Arial" w:hAnsi="Arial" w:cs="Arial"/>
          <w:sz w:val="22"/>
          <w:szCs w:val="22"/>
        </w:rPr>
        <w:t>bez podania przyczyny.</w:t>
      </w:r>
    </w:p>
    <w:p w14:paraId="34C36C90" w14:textId="12E32831" w:rsidR="00AE7600" w:rsidRDefault="00AE7600" w:rsidP="00B758CC">
      <w:pPr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85095">
        <w:rPr>
          <w:rFonts w:ascii="Arial" w:hAnsi="Arial" w:cs="Arial"/>
          <w:color w:val="000000"/>
          <w:sz w:val="22"/>
          <w:szCs w:val="22"/>
        </w:rPr>
        <w:t>Zamawiający może zaprosić do negocjacji  dwóch Wykonawców, których oferty były</w:t>
      </w:r>
      <w:r w:rsidR="00820C73">
        <w:rPr>
          <w:rFonts w:ascii="Arial" w:hAnsi="Arial" w:cs="Arial"/>
          <w:color w:val="000000"/>
          <w:sz w:val="22"/>
          <w:szCs w:val="22"/>
        </w:rPr>
        <w:t xml:space="preserve">                                  </w:t>
      </w:r>
      <w:r w:rsidRPr="00B85095">
        <w:rPr>
          <w:rFonts w:ascii="Arial" w:hAnsi="Arial" w:cs="Arial"/>
          <w:color w:val="000000"/>
          <w:sz w:val="22"/>
          <w:szCs w:val="22"/>
        </w:rPr>
        <w:t>z największą liczbą punktów. Zawiadamia wówczas w/w Wykonawców jeżeli zdecydował                  o przeprowadzeniu negocjacji.</w:t>
      </w:r>
    </w:p>
    <w:p w14:paraId="4828A4D5" w14:textId="77777777" w:rsidR="00D73E4C" w:rsidRPr="00D73E4C" w:rsidRDefault="00D73E4C" w:rsidP="00B758CC">
      <w:pPr>
        <w:widowControl/>
        <w:numPr>
          <w:ilvl w:val="0"/>
          <w:numId w:val="35"/>
        </w:numPr>
        <w:suppressAutoHyphens w:val="0"/>
        <w:autoSpaceDE w:val="0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73E4C">
        <w:rPr>
          <w:rFonts w:ascii="Arial" w:eastAsia="Arial" w:hAnsi="Arial" w:cs="Arial"/>
          <w:color w:val="000000"/>
          <w:sz w:val="22"/>
          <w:szCs w:val="22"/>
        </w:rPr>
        <w:t>Zamawiający poprawi w ofercie oczywiste omyłki pisarskie i rachunkowe (w tym dotyczące podatku VAT).</w:t>
      </w:r>
    </w:p>
    <w:p w14:paraId="5A485505" w14:textId="10DD2FFE" w:rsidR="00D73E4C" w:rsidRPr="00D73E4C" w:rsidRDefault="00D73E4C" w:rsidP="00B758CC">
      <w:pPr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73E4C">
        <w:rPr>
          <w:rFonts w:ascii="Arial" w:eastAsia="Arial" w:hAnsi="Arial" w:cs="Arial"/>
          <w:color w:val="000000"/>
          <w:sz w:val="22"/>
          <w:szCs w:val="22"/>
        </w:rPr>
        <w:t xml:space="preserve">O wyborze oferty lub unieważnieniu zaproszenia do złożenia oferty Zamawiający zawiadomi   </w:t>
      </w:r>
      <w:r w:rsidR="00820C73">
        <w:rPr>
          <w:rFonts w:ascii="Arial" w:eastAsia="Arial" w:hAnsi="Arial" w:cs="Arial"/>
          <w:color w:val="000000"/>
          <w:sz w:val="22"/>
          <w:szCs w:val="22"/>
        </w:rPr>
        <w:t xml:space="preserve">               </w:t>
      </w:r>
      <w:r w:rsidRPr="00D73E4C">
        <w:rPr>
          <w:rFonts w:ascii="Arial" w:eastAsia="Arial" w:hAnsi="Arial" w:cs="Arial"/>
          <w:color w:val="000000"/>
          <w:sz w:val="22"/>
          <w:szCs w:val="22"/>
        </w:rPr>
        <w:t xml:space="preserve">w terminie do 15 dni po upływie terminu złożenia ofert. </w:t>
      </w:r>
      <w:r w:rsidRPr="00D73E4C">
        <w:rPr>
          <w:rFonts w:ascii="Arial" w:hAnsi="Arial" w:cs="Arial"/>
          <w:color w:val="000000"/>
          <w:sz w:val="22"/>
          <w:szCs w:val="22"/>
        </w:rPr>
        <w:t>W tym okresie Wykonawcy pozostają związani ofertą.</w:t>
      </w:r>
    </w:p>
    <w:p w14:paraId="23F29243" w14:textId="77777777" w:rsidR="00AA11DA" w:rsidRPr="00AA11DA" w:rsidRDefault="00AA11DA" w:rsidP="00AE7600">
      <w:pPr>
        <w:autoSpaceDE w:val="0"/>
        <w:spacing w:after="240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BE1C7F8" w14:textId="77777777" w:rsidR="00AA11DA" w:rsidRPr="00AA11DA" w:rsidRDefault="00AA11DA" w:rsidP="00AA11DA">
      <w:pPr>
        <w:spacing w:before="240" w:after="240"/>
        <w:contextualSpacing/>
        <w:rPr>
          <w:rFonts w:ascii="Arial" w:hAnsi="Arial" w:cs="Arial"/>
          <w:b/>
          <w:sz w:val="22"/>
          <w:szCs w:val="22"/>
          <w:lang w:eastAsia="ar-SA"/>
        </w:rPr>
      </w:pPr>
      <w:r w:rsidRPr="00AA11DA">
        <w:rPr>
          <w:rFonts w:ascii="Arial" w:hAnsi="Arial" w:cs="Arial"/>
          <w:b/>
          <w:sz w:val="22"/>
          <w:szCs w:val="22"/>
          <w:lang w:eastAsia="ar-SA"/>
        </w:rPr>
        <w:t>XII. Obowiązek informacyjny wynikający z Art. 13 RODO.</w:t>
      </w:r>
    </w:p>
    <w:p w14:paraId="0FC12E58" w14:textId="77777777" w:rsidR="00AA11DA" w:rsidRPr="00AA11DA" w:rsidRDefault="00AA11DA" w:rsidP="00AA11DA">
      <w:pPr>
        <w:widowControl/>
        <w:suppressAutoHyphens w:val="0"/>
        <w:spacing w:before="240" w:after="200" w:line="276" w:lineRule="auto"/>
        <w:jc w:val="both"/>
        <w:rPr>
          <w:rFonts w:ascii="Arial Narrow" w:eastAsia="Times New Roman" w:hAnsi="Arial Narrow" w:cs="Arial"/>
          <w:kern w:val="0"/>
          <w:sz w:val="22"/>
          <w:szCs w:val="22"/>
          <w:lang w:eastAsia="pl-PL"/>
        </w:rPr>
      </w:pPr>
      <w:r w:rsidRPr="00AA11DA">
        <w:rPr>
          <w:rFonts w:ascii="Arial Narrow" w:eastAsia="Times New Roman" w:hAnsi="Arial Narrow" w:cs="Arial"/>
          <w:kern w:val="0"/>
          <w:sz w:val="22"/>
          <w:szCs w:val="22"/>
          <w:lang w:eastAsia="pl-PL"/>
        </w:rPr>
        <w:t>Zgodnie z art. 13 ust. 1 i 2 rozporządzenia Parlamentu Europejskiego i Rady (UE) 2016/679 z dnia 27 kwietnia 2016 r.                w sprawie ochrony osób fizycznych w związku z przetwarzaniem danych osobowych i w sprawie swobodnego przepływu takich danych oraz uchylenia dyrektywy 95/46/WE (ogólne rozporządzenie o ochronie danych) (Dz. Urz. UE L 119                           z 04.05.2016, str. 1), dalej „RODO</w:t>
      </w:r>
      <w:r w:rsidRPr="00AA11DA">
        <w:rPr>
          <w:rFonts w:ascii="Arial Narrow" w:eastAsia="Times New Roman" w:hAnsi="Arial Narrow" w:cs="Arial"/>
          <w:kern w:val="0"/>
          <w:sz w:val="22"/>
          <w:szCs w:val="22"/>
          <w:vertAlign w:val="superscript"/>
          <w:lang w:eastAsia="pl-PL"/>
        </w:rPr>
        <w:t xml:space="preserve"> 1)</w:t>
      </w:r>
      <w:r w:rsidRPr="00AA11DA">
        <w:rPr>
          <w:rFonts w:ascii="Arial Narrow" w:eastAsia="Times New Roman" w:hAnsi="Arial Narrow" w:cs="Arial"/>
          <w:kern w:val="0"/>
          <w:sz w:val="22"/>
          <w:szCs w:val="22"/>
          <w:lang w:eastAsia="pl-PL"/>
        </w:rPr>
        <w:t xml:space="preserve">”, informuję, że: </w:t>
      </w:r>
    </w:p>
    <w:p w14:paraId="011B90C2" w14:textId="69D42C8F" w:rsidR="00AA11DA" w:rsidRPr="00AA11DA" w:rsidRDefault="00AA11DA" w:rsidP="00B758CC">
      <w:pPr>
        <w:widowControl/>
        <w:numPr>
          <w:ilvl w:val="0"/>
          <w:numId w:val="31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 w:cs="Arial"/>
          <w:i/>
          <w:sz w:val="22"/>
          <w:szCs w:val="22"/>
          <w:lang w:eastAsia="pl-PL"/>
        </w:rPr>
      </w:pPr>
      <w:r w:rsidRPr="00AA11D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administratorem Pani/Pana danych osobowych jest </w:t>
      </w:r>
      <w:bookmarkStart w:id="1" w:name="_Hlk527634861"/>
      <w:r w:rsidRPr="00AA11DA">
        <w:rPr>
          <w:rFonts w:ascii="Arial Narrow" w:eastAsia="Times New Roman" w:hAnsi="Arial Narrow" w:cs="Arial"/>
          <w:i/>
          <w:sz w:val="22"/>
          <w:szCs w:val="22"/>
          <w:lang w:eastAsia="pl-PL"/>
        </w:rPr>
        <w:t>Miejski Zarządu Lokalami  w Radomiu z siedzibą w Radomiu przy ul. Garbarskiej 55/57</w:t>
      </w:r>
      <w:bookmarkEnd w:id="1"/>
      <w:r w:rsidRPr="00AA11DA">
        <w:rPr>
          <w:rFonts w:ascii="Arial Narrow" w:hAnsi="Arial Narrow" w:cs="Arial"/>
          <w:i/>
          <w:sz w:val="22"/>
          <w:szCs w:val="22"/>
          <w:lang w:eastAsia="ar-SA"/>
        </w:rPr>
        <w:t>;</w:t>
      </w:r>
    </w:p>
    <w:p w14:paraId="198D0B17" w14:textId="77777777" w:rsidR="00AA11DA" w:rsidRPr="00AA11DA" w:rsidRDefault="00AA11DA" w:rsidP="00B758CC">
      <w:pPr>
        <w:widowControl/>
        <w:numPr>
          <w:ilvl w:val="0"/>
          <w:numId w:val="31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AA11D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inspektorem ochrony danych osobowych w </w:t>
      </w:r>
      <w:r w:rsidRPr="00AA11DA">
        <w:rPr>
          <w:rFonts w:ascii="Arial Narrow" w:eastAsia="Times New Roman" w:hAnsi="Arial Narrow" w:cs="Arial"/>
          <w:i/>
          <w:sz w:val="22"/>
          <w:szCs w:val="22"/>
          <w:lang w:eastAsia="pl-PL"/>
        </w:rPr>
        <w:t xml:space="preserve">Miejskim Zarządzie Lokalami w Radomiu </w:t>
      </w:r>
      <w:r w:rsidRPr="00AA11D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 jest Pan Mateusz Szczypior</w:t>
      </w:r>
      <w:r w:rsidRPr="00AA11DA">
        <w:rPr>
          <w:rFonts w:ascii="Arial Narrow" w:eastAsia="Times New Roman" w:hAnsi="Arial Narrow" w:cs="Arial"/>
          <w:i/>
          <w:sz w:val="22"/>
          <w:szCs w:val="22"/>
          <w:lang w:eastAsia="pl-PL"/>
        </w:rPr>
        <w:t xml:space="preserve">, kontakt: </w:t>
      </w:r>
      <w:bookmarkStart w:id="2" w:name="_Hlk527635037"/>
      <w:r w:rsidRPr="00AA11DA">
        <w:rPr>
          <w:rFonts w:ascii="Arial Narrow" w:eastAsia="Times New Roman" w:hAnsi="Arial Narrow" w:cs="Arial"/>
          <w:i/>
          <w:sz w:val="22"/>
          <w:szCs w:val="22"/>
          <w:lang w:eastAsia="pl-PL"/>
        </w:rPr>
        <w:t>kontakt.iod@gmail.com</w:t>
      </w:r>
      <w:bookmarkEnd w:id="2"/>
      <w:r w:rsidRPr="00AA11DA">
        <w:rPr>
          <w:rFonts w:ascii="Arial Narrow" w:eastAsia="Times New Roman" w:hAnsi="Arial Narrow" w:cs="Arial"/>
          <w:sz w:val="22"/>
          <w:szCs w:val="22"/>
          <w:lang w:eastAsia="pl-PL"/>
        </w:rPr>
        <w:t>;</w:t>
      </w:r>
    </w:p>
    <w:p w14:paraId="52EF3611" w14:textId="15EC1A79" w:rsidR="00AA11DA" w:rsidRPr="00AA11DA" w:rsidRDefault="00AA11DA" w:rsidP="00B758CC">
      <w:pPr>
        <w:widowControl/>
        <w:numPr>
          <w:ilvl w:val="0"/>
          <w:numId w:val="31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AA11DA">
        <w:rPr>
          <w:rFonts w:ascii="Arial Narrow" w:eastAsia="Times New Roman" w:hAnsi="Arial Narrow" w:cs="Arial"/>
          <w:sz w:val="22"/>
          <w:szCs w:val="22"/>
          <w:lang w:eastAsia="pl-PL"/>
        </w:rPr>
        <w:t>Pani/Pana dane osobowe przetwarzane będą na podstawie art. 6 ust. 1 lit. c</w:t>
      </w:r>
      <w:r w:rsidRPr="00AA11DA">
        <w:rPr>
          <w:rFonts w:ascii="Arial Narrow" w:eastAsia="Times New Roman" w:hAnsi="Arial Narrow" w:cs="Arial"/>
          <w:i/>
          <w:sz w:val="22"/>
          <w:szCs w:val="22"/>
          <w:lang w:eastAsia="pl-PL"/>
        </w:rPr>
        <w:t xml:space="preserve"> </w:t>
      </w:r>
      <w:r w:rsidRPr="00AA11D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RODO w celu </w:t>
      </w:r>
      <w:r w:rsidRPr="00AA11DA">
        <w:rPr>
          <w:rFonts w:ascii="Arial Narrow" w:hAnsi="Arial Narrow" w:cs="Arial"/>
          <w:sz w:val="22"/>
          <w:szCs w:val="22"/>
          <w:lang w:eastAsia="ar-SA"/>
        </w:rPr>
        <w:t xml:space="preserve">związanym                                z postępowaniem o udzielenie zamówienia publicznego </w:t>
      </w:r>
      <w:r w:rsidRPr="00AA11DA">
        <w:rPr>
          <w:rFonts w:ascii="Arial Narrow" w:hAnsi="Arial Narrow" w:cs="Arial"/>
          <w:i/>
          <w:sz w:val="22"/>
          <w:szCs w:val="22"/>
          <w:lang w:eastAsia="ar-SA"/>
        </w:rPr>
        <w:t xml:space="preserve">znak postępowania </w:t>
      </w:r>
      <w:r w:rsidR="00D73F92">
        <w:rPr>
          <w:rFonts w:ascii="Arial Narrow" w:hAnsi="Arial Narrow" w:cs="Arial"/>
          <w:i/>
          <w:sz w:val="22"/>
          <w:szCs w:val="22"/>
          <w:lang w:eastAsia="ar-SA"/>
        </w:rPr>
        <w:t>04</w:t>
      </w:r>
      <w:r w:rsidRPr="00AA11DA">
        <w:rPr>
          <w:rFonts w:ascii="Arial Narrow" w:hAnsi="Arial Narrow" w:cs="Arial"/>
          <w:i/>
          <w:sz w:val="22"/>
          <w:szCs w:val="22"/>
          <w:lang w:eastAsia="ar-SA"/>
        </w:rPr>
        <w:t>/0</w:t>
      </w:r>
      <w:r w:rsidR="009D6E21">
        <w:rPr>
          <w:rFonts w:ascii="Arial Narrow" w:hAnsi="Arial Narrow" w:cs="Arial"/>
          <w:i/>
          <w:sz w:val="22"/>
          <w:szCs w:val="22"/>
          <w:lang w:eastAsia="ar-SA"/>
        </w:rPr>
        <w:t>3</w:t>
      </w:r>
      <w:r w:rsidRPr="00AA11DA">
        <w:rPr>
          <w:rFonts w:ascii="Arial Narrow" w:hAnsi="Arial Narrow" w:cs="Arial"/>
          <w:i/>
          <w:sz w:val="22"/>
          <w:szCs w:val="22"/>
          <w:lang w:eastAsia="ar-SA"/>
        </w:rPr>
        <w:t>/2</w:t>
      </w:r>
      <w:r w:rsidR="00820C73">
        <w:rPr>
          <w:rFonts w:ascii="Arial Narrow" w:hAnsi="Arial Narrow" w:cs="Arial"/>
          <w:i/>
          <w:sz w:val="22"/>
          <w:szCs w:val="22"/>
          <w:lang w:eastAsia="ar-SA"/>
        </w:rPr>
        <w:t>5</w:t>
      </w:r>
      <w:r w:rsidRPr="00AA11DA">
        <w:rPr>
          <w:rFonts w:ascii="Arial Narrow" w:hAnsi="Arial Narrow" w:cs="Arial"/>
          <w:i/>
          <w:sz w:val="22"/>
          <w:szCs w:val="22"/>
          <w:lang w:eastAsia="ar-SA"/>
        </w:rPr>
        <w:t xml:space="preserve">/R </w:t>
      </w:r>
      <w:r w:rsidRPr="00AA11DA">
        <w:rPr>
          <w:rFonts w:ascii="Arial Narrow" w:hAnsi="Arial Narrow" w:cs="Arial"/>
          <w:sz w:val="22"/>
          <w:szCs w:val="22"/>
          <w:lang w:eastAsia="ar-SA"/>
        </w:rPr>
        <w:t>prowadzonym                               z wyłączeniem przepisów ustawy Pzp na podstawie art. 2 ust 1 pkt 1 ustawy Pzp;</w:t>
      </w:r>
    </w:p>
    <w:p w14:paraId="3DF9FECF" w14:textId="77777777" w:rsidR="00AA11DA" w:rsidRPr="00AA11DA" w:rsidRDefault="00AA11DA" w:rsidP="00B758CC">
      <w:pPr>
        <w:widowControl/>
        <w:numPr>
          <w:ilvl w:val="0"/>
          <w:numId w:val="31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AA11D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odbiorcami Pani/Pana danych osobowych będą osoby lub podmioty, którym udostępniona zostanie dokumentacja postępowania;  </w:t>
      </w:r>
    </w:p>
    <w:p w14:paraId="3AB11814" w14:textId="77777777" w:rsidR="00AA11DA" w:rsidRPr="00AA11DA" w:rsidRDefault="00AA11DA" w:rsidP="00B758CC">
      <w:pPr>
        <w:widowControl/>
        <w:numPr>
          <w:ilvl w:val="0"/>
          <w:numId w:val="31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AA11DA">
        <w:rPr>
          <w:rFonts w:ascii="Arial Narrow" w:hAnsi="Arial Narrow" w:cs="Arial"/>
          <w:sz w:val="22"/>
          <w:szCs w:val="22"/>
          <w:lang w:eastAsia="ar-SA"/>
        </w:rPr>
        <w:t>Pani/Pana dane osobowe przechowywane będą w czasie określonym przepisami prawa, zgodnie z instrukcją kancelaryjną stanowiącą załącznik do rozporządzenia Prezesa Rady Ministrów z dnia 18 stycznia 2011r.                            w sprawie instrukcji kancelaryjnej, jednolitych rzeczowych wykazów akt oraz instrukcji w sprawie organizacji                         i zakresu działania archiwów zakładowych</w:t>
      </w:r>
      <w:r w:rsidRPr="00AA11DA">
        <w:rPr>
          <w:rFonts w:ascii="Arial Narrow" w:eastAsia="Times New Roman" w:hAnsi="Arial Narrow" w:cs="Arial"/>
          <w:sz w:val="22"/>
          <w:szCs w:val="22"/>
          <w:lang w:eastAsia="pl-PL"/>
        </w:rPr>
        <w:t>;</w:t>
      </w:r>
    </w:p>
    <w:p w14:paraId="36F578AE" w14:textId="77777777" w:rsidR="00AA11DA" w:rsidRPr="00AA11DA" w:rsidRDefault="00AA11DA" w:rsidP="00B758CC">
      <w:pPr>
        <w:widowControl/>
        <w:numPr>
          <w:ilvl w:val="0"/>
          <w:numId w:val="31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 w:cs="Arial"/>
          <w:b/>
          <w:i/>
          <w:sz w:val="22"/>
          <w:szCs w:val="22"/>
          <w:lang w:eastAsia="pl-PL"/>
        </w:rPr>
      </w:pPr>
      <w:r w:rsidRPr="00AA11DA">
        <w:rPr>
          <w:rFonts w:ascii="Arial Narrow" w:eastAsia="Times New Roman" w:hAnsi="Arial Narrow" w:cs="Arial"/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022374A5" w14:textId="77777777" w:rsidR="00AA11DA" w:rsidRPr="00AA11DA" w:rsidRDefault="00AA11DA" w:rsidP="00B758CC">
      <w:pPr>
        <w:widowControl/>
        <w:numPr>
          <w:ilvl w:val="0"/>
          <w:numId w:val="31"/>
        </w:numPr>
        <w:suppressAutoHyphens w:val="0"/>
        <w:spacing w:after="200" w:line="276" w:lineRule="auto"/>
        <w:contextualSpacing/>
        <w:jc w:val="both"/>
        <w:rPr>
          <w:rFonts w:ascii="Arial Narrow" w:hAnsi="Arial Narrow" w:cs="Arial"/>
          <w:sz w:val="22"/>
          <w:szCs w:val="22"/>
          <w:lang w:eastAsia="ar-SA"/>
        </w:rPr>
      </w:pPr>
      <w:r w:rsidRPr="00AA11DA">
        <w:rPr>
          <w:rFonts w:ascii="Arial Narrow" w:eastAsia="Times New Roman" w:hAnsi="Arial Narrow" w:cs="Arial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253E91B8" w14:textId="77777777" w:rsidR="00AA11DA" w:rsidRPr="00AA11DA" w:rsidRDefault="00AA11DA" w:rsidP="00B758CC">
      <w:pPr>
        <w:widowControl/>
        <w:numPr>
          <w:ilvl w:val="0"/>
          <w:numId w:val="31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AA11DA">
        <w:rPr>
          <w:rFonts w:ascii="Arial Narrow" w:eastAsia="Times New Roman" w:hAnsi="Arial Narrow" w:cs="Arial"/>
          <w:sz w:val="22"/>
          <w:szCs w:val="22"/>
          <w:lang w:eastAsia="pl-PL"/>
        </w:rPr>
        <w:t>posiada Pani/Pan:</w:t>
      </w:r>
    </w:p>
    <w:p w14:paraId="6C690707" w14:textId="77777777" w:rsidR="00AA11DA" w:rsidRPr="00AA11DA" w:rsidRDefault="00AA11DA" w:rsidP="00B758CC">
      <w:pPr>
        <w:widowControl/>
        <w:numPr>
          <w:ilvl w:val="0"/>
          <w:numId w:val="25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eastAsia="Times New Roman" w:hAnsi="Arial Narrow" w:cs="Arial"/>
          <w:color w:val="00B0F0"/>
          <w:sz w:val="22"/>
          <w:szCs w:val="22"/>
          <w:lang w:eastAsia="pl-PL"/>
        </w:rPr>
      </w:pPr>
      <w:r w:rsidRPr="00AA11DA">
        <w:rPr>
          <w:rFonts w:ascii="Arial Narrow" w:eastAsia="Times New Roman" w:hAnsi="Arial Narrow" w:cs="Arial"/>
          <w:sz w:val="22"/>
          <w:szCs w:val="22"/>
          <w:lang w:eastAsia="pl-PL"/>
        </w:rPr>
        <w:t>na podstawie art. 15 RODO prawo dostępu do danych osobowych Pani/Pana dotyczących;</w:t>
      </w:r>
    </w:p>
    <w:p w14:paraId="143F7774" w14:textId="77777777" w:rsidR="00AA11DA" w:rsidRPr="00AA11DA" w:rsidRDefault="00AA11DA" w:rsidP="00B758CC">
      <w:pPr>
        <w:widowControl/>
        <w:numPr>
          <w:ilvl w:val="0"/>
          <w:numId w:val="25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AA11DA">
        <w:rPr>
          <w:rFonts w:ascii="Arial Narrow" w:eastAsia="Times New Roman" w:hAnsi="Arial Narrow" w:cs="Arial"/>
          <w:sz w:val="22"/>
          <w:szCs w:val="22"/>
          <w:lang w:eastAsia="pl-PL"/>
        </w:rPr>
        <w:t>na podstawie art. 16 RODO prawo do sprostowania Pani/Pana danych osobowych ;</w:t>
      </w:r>
    </w:p>
    <w:p w14:paraId="61D663CC" w14:textId="77777777" w:rsidR="00AA11DA" w:rsidRPr="00AA11DA" w:rsidRDefault="00AA11DA" w:rsidP="00B758CC">
      <w:pPr>
        <w:widowControl/>
        <w:numPr>
          <w:ilvl w:val="0"/>
          <w:numId w:val="25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eastAsia="Times New Roman" w:hAnsi="Arial Narrow" w:cs="Arial"/>
          <w:sz w:val="22"/>
          <w:szCs w:val="22"/>
          <w:lang w:eastAsia="pl-PL"/>
        </w:rPr>
      </w:pPr>
      <w:r w:rsidRPr="00AA11DA">
        <w:rPr>
          <w:rFonts w:ascii="Arial Narrow" w:eastAsia="Times New Roman" w:hAnsi="Arial Narrow" w:cs="Arial"/>
          <w:sz w:val="22"/>
          <w:szCs w:val="22"/>
          <w:lang w:eastAsia="pl-PL"/>
        </w:rPr>
        <w:lastRenderedPageBreak/>
        <w:t xml:space="preserve">na podstawie art. 18 RODO prawo żądania od administratora ograniczenia przetwarzania danych osobowych                  z zastrzeżeniem przypadków, o których mowa w art. 18 ust. 2 RODO ;  </w:t>
      </w:r>
    </w:p>
    <w:p w14:paraId="78BF6DF6" w14:textId="77777777" w:rsidR="00AA11DA" w:rsidRPr="00AA11DA" w:rsidRDefault="00AA11DA" w:rsidP="00B758CC">
      <w:pPr>
        <w:widowControl/>
        <w:numPr>
          <w:ilvl w:val="0"/>
          <w:numId w:val="25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eastAsia="Times New Roman" w:hAnsi="Arial Narrow" w:cs="Arial"/>
          <w:i/>
          <w:color w:val="00B0F0"/>
          <w:sz w:val="22"/>
          <w:szCs w:val="22"/>
          <w:lang w:eastAsia="pl-PL"/>
        </w:rPr>
      </w:pPr>
      <w:r w:rsidRPr="00AA11DA">
        <w:rPr>
          <w:rFonts w:ascii="Arial Narrow" w:eastAsia="Times New Roman" w:hAnsi="Arial Narrow" w:cs="Arial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2EA62F0" w14:textId="77777777" w:rsidR="00AA11DA" w:rsidRPr="00AA11DA" w:rsidRDefault="00AA11DA" w:rsidP="00B758CC">
      <w:pPr>
        <w:widowControl/>
        <w:numPr>
          <w:ilvl w:val="0"/>
          <w:numId w:val="31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 w:cs="Arial"/>
          <w:i/>
          <w:color w:val="00B0F0"/>
          <w:sz w:val="22"/>
          <w:szCs w:val="22"/>
          <w:lang w:eastAsia="pl-PL"/>
        </w:rPr>
      </w:pPr>
      <w:r w:rsidRPr="00AA11DA">
        <w:rPr>
          <w:rFonts w:ascii="Arial Narrow" w:eastAsia="Times New Roman" w:hAnsi="Arial Narrow" w:cs="Arial"/>
          <w:sz w:val="22"/>
          <w:szCs w:val="22"/>
          <w:lang w:eastAsia="pl-PL"/>
        </w:rPr>
        <w:t>nie przysługuje Pani/Panu:</w:t>
      </w:r>
    </w:p>
    <w:p w14:paraId="54E272AB" w14:textId="77777777" w:rsidR="00AA11DA" w:rsidRPr="00AA11DA" w:rsidRDefault="00AA11DA" w:rsidP="00B758CC">
      <w:pPr>
        <w:widowControl/>
        <w:numPr>
          <w:ilvl w:val="0"/>
          <w:numId w:val="30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eastAsia="Times New Roman" w:hAnsi="Arial Narrow" w:cs="Arial"/>
          <w:i/>
          <w:color w:val="00B0F0"/>
          <w:sz w:val="22"/>
          <w:szCs w:val="22"/>
          <w:lang w:eastAsia="pl-PL"/>
        </w:rPr>
      </w:pPr>
      <w:r w:rsidRPr="00AA11DA">
        <w:rPr>
          <w:rFonts w:ascii="Arial Narrow" w:eastAsia="Times New Roman" w:hAnsi="Arial Narrow" w:cs="Arial"/>
          <w:sz w:val="22"/>
          <w:szCs w:val="22"/>
          <w:lang w:eastAsia="pl-PL"/>
        </w:rPr>
        <w:t>w związku z art. 17 ust. 3 lit. b, d lub e RODO prawo do usunięcia danych osobowych;</w:t>
      </w:r>
    </w:p>
    <w:p w14:paraId="0E55F007" w14:textId="77777777" w:rsidR="00AA11DA" w:rsidRPr="00AA11DA" w:rsidRDefault="00AA11DA" w:rsidP="00B758CC">
      <w:pPr>
        <w:widowControl/>
        <w:numPr>
          <w:ilvl w:val="0"/>
          <w:numId w:val="30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eastAsia="Times New Roman" w:hAnsi="Arial Narrow" w:cs="Arial"/>
          <w:b/>
          <w:i/>
          <w:sz w:val="22"/>
          <w:szCs w:val="22"/>
          <w:lang w:eastAsia="pl-PL"/>
        </w:rPr>
      </w:pPr>
      <w:r w:rsidRPr="00AA11DA">
        <w:rPr>
          <w:rFonts w:ascii="Arial Narrow" w:eastAsia="Times New Roman" w:hAnsi="Arial Narrow" w:cs="Arial"/>
          <w:sz w:val="22"/>
          <w:szCs w:val="22"/>
          <w:lang w:eastAsia="pl-PL"/>
        </w:rPr>
        <w:t>prawo do przenoszenia danych osobowych, o którym mowa w art. 20 RODO;</w:t>
      </w:r>
    </w:p>
    <w:p w14:paraId="11E5F138" w14:textId="77777777" w:rsidR="00AA11DA" w:rsidRPr="00AA11DA" w:rsidRDefault="00AA11DA" w:rsidP="00B758CC">
      <w:pPr>
        <w:widowControl/>
        <w:numPr>
          <w:ilvl w:val="0"/>
          <w:numId w:val="30"/>
        </w:numPr>
        <w:suppressAutoHyphens w:val="0"/>
        <w:spacing w:after="200" w:line="276" w:lineRule="auto"/>
        <w:ind w:left="709" w:hanging="283"/>
        <w:contextualSpacing/>
        <w:jc w:val="both"/>
        <w:rPr>
          <w:rFonts w:ascii="Arial Narrow" w:eastAsia="Times New Roman" w:hAnsi="Arial Narrow" w:cs="Arial"/>
          <w:b/>
          <w:i/>
          <w:sz w:val="22"/>
          <w:szCs w:val="22"/>
          <w:lang w:eastAsia="pl-PL"/>
        </w:rPr>
      </w:pPr>
      <w:r w:rsidRPr="00AA11DA">
        <w:rPr>
          <w:rFonts w:ascii="Arial Narrow" w:eastAsia="Times New Roman" w:hAnsi="Arial Narrow" w:cs="Arial"/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AA11DA">
        <w:rPr>
          <w:rFonts w:ascii="Arial Narrow" w:eastAsia="Times New Roman" w:hAnsi="Arial Narrow" w:cs="Arial"/>
          <w:sz w:val="22"/>
          <w:szCs w:val="22"/>
          <w:lang w:eastAsia="pl-PL"/>
        </w:rPr>
        <w:t>.</w:t>
      </w:r>
      <w:r w:rsidRPr="00AA11DA">
        <w:rPr>
          <w:rFonts w:ascii="Arial Narrow" w:eastAsia="Times New Roman" w:hAnsi="Arial Narrow" w:cs="Arial"/>
          <w:b/>
          <w:sz w:val="22"/>
          <w:szCs w:val="22"/>
          <w:lang w:eastAsia="pl-PL"/>
        </w:rPr>
        <w:t xml:space="preserve"> </w:t>
      </w:r>
    </w:p>
    <w:p w14:paraId="3D63BF6B" w14:textId="77777777" w:rsidR="00AA11DA" w:rsidRPr="00AA11DA" w:rsidRDefault="00AA11DA" w:rsidP="00AA11DA">
      <w:pPr>
        <w:spacing w:after="120"/>
        <w:contextualSpacing/>
        <w:rPr>
          <w:rFonts w:ascii="Arial Narrow" w:hAnsi="Arial Narrow"/>
          <w:lang w:eastAsia="ar-SA"/>
        </w:rPr>
      </w:pPr>
    </w:p>
    <w:p w14:paraId="36B3500D" w14:textId="77777777" w:rsidR="00AA11DA" w:rsidRPr="00AA11DA" w:rsidRDefault="00AA11DA" w:rsidP="00AA11DA">
      <w:pPr>
        <w:spacing w:after="120"/>
        <w:contextualSpacing/>
        <w:rPr>
          <w:rFonts w:ascii="Arial Narrow" w:hAnsi="Arial Narrow"/>
          <w:lang w:eastAsia="ar-SA"/>
        </w:rPr>
      </w:pPr>
    </w:p>
    <w:p w14:paraId="1812D6F2" w14:textId="77777777" w:rsidR="00AA11DA" w:rsidRPr="00AA11DA" w:rsidRDefault="00AA11DA" w:rsidP="00AA11DA">
      <w:pPr>
        <w:spacing w:after="120"/>
        <w:contextualSpacing/>
        <w:rPr>
          <w:rFonts w:ascii="Arial Narrow" w:hAnsi="Arial Narrow"/>
          <w:lang w:eastAsia="ar-SA"/>
        </w:rPr>
      </w:pPr>
    </w:p>
    <w:p w14:paraId="25CCBBB0" w14:textId="77777777" w:rsidR="00AA11DA" w:rsidRPr="00AA11DA" w:rsidRDefault="00AA11DA" w:rsidP="00AA11DA">
      <w:pPr>
        <w:spacing w:after="120"/>
        <w:contextualSpacing/>
        <w:rPr>
          <w:rFonts w:ascii="Arial Narrow" w:hAnsi="Arial Narrow"/>
          <w:lang w:eastAsia="ar-SA"/>
        </w:rPr>
      </w:pPr>
      <w:r w:rsidRPr="00AA11DA">
        <w:rPr>
          <w:rFonts w:ascii="Arial Narrow" w:hAnsi="Arial Narrow"/>
          <w:lang w:eastAsia="ar-SA"/>
        </w:rPr>
        <w:t>UWAGA:</w:t>
      </w:r>
    </w:p>
    <w:p w14:paraId="3A490423" w14:textId="77777777" w:rsidR="00AA11DA" w:rsidRPr="00AA11DA" w:rsidRDefault="00AA11DA" w:rsidP="00AA11DA">
      <w:pPr>
        <w:spacing w:after="120"/>
        <w:contextualSpacing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AA11DA">
        <w:rPr>
          <w:rFonts w:ascii="Arial" w:hAnsi="Arial" w:cs="Arial"/>
          <w:i/>
          <w:sz w:val="18"/>
          <w:szCs w:val="18"/>
          <w:lang w:eastAsia="ar-SA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AA11DA">
        <w:rPr>
          <w:rFonts w:ascii="Arial" w:hAnsi="Arial" w:cs="Arial"/>
          <w:sz w:val="18"/>
          <w:szCs w:val="18"/>
          <w:vertAlign w:val="superscript"/>
          <w:lang w:eastAsia="ar-SA"/>
        </w:rPr>
        <w:footnoteReference w:id="1"/>
      </w:r>
      <w:r w:rsidRPr="00AA11DA">
        <w:rPr>
          <w:rFonts w:ascii="Arial" w:hAnsi="Arial" w:cs="Arial"/>
          <w:i/>
          <w:sz w:val="18"/>
          <w:szCs w:val="18"/>
          <w:vertAlign w:val="superscript"/>
          <w:lang w:eastAsia="ar-SA"/>
        </w:rPr>
        <w:t>)</w:t>
      </w:r>
      <w:r w:rsidRPr="00AA11DA">
        <w:rPr>
          <w:rFonts w:ascii="Arial" w:hAnsi="Arial" w:cs="Arial"/>
          <w:i/>
          <w:sz w:val="18"/>
          <w:szCs w:val="18"/>
          <w:lang w:eastAsia="ar-SA"/>
        </w:rPr>
        <w:t xml:space="preserve">, w szczególności obowiązek informacyjny przewidziany w </w:t>
      </w:r>
      <w:r w:rsidRPr="00AA11DA">
        <w:rPr>
          <w:rFonts w:ascii="Arial" w:hAnsi="Arial" w:cs="Arial"/>
          <w:b/>
          <w:i/>
          <w:sz w:val="18"/>
          <w:szCs w:val="18"/>
          <w:lang w:eastAsia="ar-SA"/>
        </w:rPr>
        <w:t>art. 13 RODO</w:t>
      </w:r>
      <w:r w:rsidRPr="00AA11DA">
        <w:rPr>
          <w:rFonts w:ascii="Arial" w:hAnsi="Arial" w:cs="Arial"/>
          <w:i/>
          <w:sz w:val="18"/>
          <w:szCs w:val="18"/>
          <w:lang w:eastAsia="ar-SA"/>
        </w:rPr>
        <w:t xml:space="preserve"> względem osób fizycznych, których dane osobowe dotyczą i od których dane te Wykonawca </w:t>
      </w:r>
      <w:r w:rsidRPr="00AA11DA">
        <w:rPr>
          <w:rFonts w:ascii="Arial" w:hAnsi="Arial" w:cs="Arial"/>
          <w:i/>
          <w:sz w:val="18"/>
          <w:szCs w:val="18"/>
          <w:u w:val="single"/>
          <w:lang w:eastAsia="ar-SA"/>
        </w:rPr>
        <w:t>bezpośrednio</w:t>
      </w:r>
      <w:r w:rsidRPr="00AA11DA">
        <w:rPr>
          <w:rFonts w:ascii="Arial" w:hAnsi="Arial" w:cs="Arial"/>
          <w:i/>
          <w:sz w:val="18"/>
          <w:szCs w:val="18"/>
          <w:lang w:eastAsia="ar-SA"/>
        </w:rPr>
        <w:t xml:space="preserve"> pozyskał. Jednakże obowiązek informacyjny wynikający z art. 13</w:t>
      </w:r>
      <w:r w:rsidRPr="00AA11DA">
        <w:rPr>
          <w:rFonts w:ascii="Arial" w:hAnsi="Arial" w:cs="Arial"/>
          <w:i/>
          <w:sz w:val="20"/>
          <w:szCs w:val="20"/>
          <w:lang w:eastAsia="ar-SA"/>
        </w:rPr>
        <w:t xml:space="preserve"> RODO nie będzie miał zastosowania, gdy i w zakresie, w jakim </w:t>
      </w:r>
      <w:r w:rsidRPr="00AA11DA">
        <w:rPr>
          <w:rFonts w:ascii="Arial" w:hAnsi="Arial" w:cs="Arial"/>
          <w:i/>
          <w:sz w:val="18"/>
          <w:szCs w:val="18"/>
          <w:lang w:eastAsia="ar-SA"/>
        </w:rPr>
        <w:t>osoba fizyczna, której dane dotyczą, dysponuje już tymi informacjami (vide: art. 13 ust. 4).</w:t>
      </w:r>
    </w:p>
    <w:p w14:paraId="1E308B35" w14:textId="77777777" w:rsidR="00AA11DA" w:rsidRPr="00AA11DA" w:rsidRDefault="00AA11DA" w:rsidP="00AA11DA">
      <w:pPr>
        <w:spacing w:after="120"/>
        <w:contextualSpacing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AA11DA">
        <w:rPr>
          <w:rFonts w:ascii="Arial" w:hAnsi="Arial" w:cs="Arial"/>
          <w:i/>
          <w:sz w:val="18"/>
          <w:szCs w:val="18"/>
          <w:lang w:eastAsia="ar-SA"/>
        </w:rPr>
        <w:t xml:space="preserve">Ponadto Wykonawca będzie musiał wypełnić obowiązek informacyjny wynikający z </w:t>
      </w:r>
      <w:r w:rsidRPr="00AA11DA">
        <w:rPr>
          <w:rFonts w:ascii="Arial" w:hAnsi="Arial" w:cs="Arial"/>
          <w:b/>
          <w:i/>
          <w:sz w:val="18"/>
          <w:szCs w:val="18"/>
          <w:lang w:eastAsia="ar-SA"/>
        </w:rPr>
        <w:t>art. 14 RODO</w:t>
      </w:r>
      <w:r w:rsidRPr="00AA11DA">
        <w:rPr>
          <w:rFonts w:ascii="Arial" w:hAnsi="Arial" w:cs="Arial"/>
          <w:i/>
          <w:sz w:val="18"/>
          <w:szCs w:val="18"/>
          <w:lang w:eastAsia="ar-SA"/>
        </w:rPr>
        <w:t xml:space="preserve"> względem osób fizycznych, których dane przekazuje Zamawiającemu i których dane </w:t>
      </w:r>
      <w:r w:rsidRPr="00AA11DA">
        <w:rPr>
          <w:rFonts w:ascii="Arial" w:hAnsi="Arial" w:cs="Arial"/>
          <w:i/>
          <w:sz w:val="18"/>
          <w:szCs w:val="18"/>
          <w:u w:val="single"/>
          <w:lang w:eastAsia="ar-SA"/>
        </w:rPr>
        <w:t>pośrednio</w:t>
      </w:r>
      <w:r w:rsidRPr="00AA11DA">
        <w:rPr>
          <w:rFonts w:ascii="Arial" w:hAnsi="Arial" w:cs="Arial"/>
          <w:i/>
          <w:sz w:val="18"/>
          <w:szCs w:val="18"/>
          <w:lang w:eastAsia="ar-SA"/>
        </w:rPr>
        <w:t xml:space="preserve"> pozyskał, chyba że ma zastosowanie co najmniej jedno z włączeń, o których mowa w art. 14 ust. 5 RODO.</w:t>
      </w:r>
    </w:p>
    <w:p w14:paraId="47593796" w14:textId="77777777" w:rsidR="00AA11DA" w:rsidRPr="00AA11DA" w:rsidRDefault="00AA11DA" w:rsidP="00AA11DA">
      <w:pPr>
        <w:spacing w:after="120"/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  <w:r w:rsidRPr="00AA11DA">
        <w:rPr>
          <w:rFonts w:ascii="Arial" w:hAnsi="Arial" w:cs="Arial"/>
          <w:sz w:val="18"/>
          <w:szCs w:val="18"/>
          <w:lang w:eastAsia="ar-SA"/>
        </w:rPr>
        <w:t xml:space="preserve">Na potwierdzenie, że Wykonawca wypełnił ww. obowiązki informacyjne oraz ochrony prawnie uzasadnionych interesów osoby trzeciej, której dane zostały przekazane w związku z udziałem Wykonawcy w postępowaniu, Wykonawca wraz                          z ofertą składa w postępowaniu o udzielenie zamówienia publicznego oświadczenie o wypełnieniu przez niego obowiązków informacyjnych przewidzianych w art.13 lub 14 RODO – zgodnie z Formularzem Oferty. </w:t>
      </w:r>
    </w:p>
    <w:p w14:paraId="44B64C56" w14:textId="77777777" w:rsidR="00AA11DA" w:rsidRPr="00AA11DA" w:rsidRDefault="00AA11DA" w:rsidP="00AA11DA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09B46BA" w14:textId="77777777" w:rsidR="00AA11DA" w:rsidRPr="00AA11DA" w:rsidRDefault="00AA11DA" w:rsidP="00AA11DA">
      <w:pPr>
        <w:autoSpaceDE w:val="0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7FF50BFB" w14:textId="77777777" w:rsidR="00AA11DA" w:rsidRPr="00AA11DA" w:rsidRDefault="00AA11DA" w:rsidP="00AA11DA">
      <w:pPr>
        <w:autoSpaceDE w:val="0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76D9A826" w14:textId="77777777" w:rsidR="00AA11DA" w:rsidRPr="00AA11DA" w:rsidRDefault="00AA11DA" w:rsidP="00AA11DA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A11DA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Załączniki: </w:t>
      </w:r>
    </w:p>
    <w:p w14:paraId="17149F56" w14:textId="77777777" w:rsidR="00AA11DA" w:rsidRPr="00AA11DA" w:rsidRDefault="00AA11DA" w:rsidP="00B758CC">
      <w:pPr>
        <w:numPr>
          <w:ilvl w:val="0"/>
          <w:numId w:val="28"/>
        </w:numPr>
        <w:autoSpaceDE w:val="0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A11DA">
        <w:rPr>
          <w:rFonts w:ascii="Arial" w:eastAsia="Arial" w:hAnsi="Arial" w:cs="Arial"/>
          <w:color w:val="000000"/>
          <w:sz w:val="22"/>
          <w:szCs w:val="22"/>
        </w:rPr>
        <w:t>Opis przedmiotu zamówienia</w:t>
      </w:r>
    </w:p>
    <w:p w14:paraId="0D315E84" w14:textId="77777777" w:rsidR="00AA11DA" w:rsidRPr="00AA11DA" w:rsidRDefault="00AA11DA" w:rsidP="00B758CC">
      <w:pPr>
        <w:numPr>
          <w:ilvl w:val="0"/>
          <w:numId w:val="28"/>
        </w:numPr>
        <w:autoSpaceDE w:val="0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A11DA">
        <w:rPr>
          <w:rFonts w:ascii="Arial" w:eastAsia="Arial" w:hAnsi="Arial" w:cs="Arial"/>
          <w:color w:val="000000"/>
          <w:sz w:val="22"/>
          <w:szCs w:val="22"/>
        </w:rPr>
        <w:t>Formularz oferty</w:t>
      </w:r>
    </w:p>
    <w:p w14:paraId="3A03B13D" w14:textId="77777777" w:rsidR="00AA11DA" w:rsidRPr="00AA11DA" w:rsidRDefault="00AA11DA" w:rsidP="00B758CC">
      <w:pPr>
        <w:numPr>
          <w:ilvl w:val="0"/>
          <w:numId w:val="28"/>
        </w:numPr>
        <w:autoSpaceDE w:val="0"/>
        <w:ind w:left="142" w:hanging="21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A11DA">
        <w:rPr>
          <w:rFonts w:ascii="Arial" w:eastAsia="Arial" w:hAnsi="Arial" w:cs="Arial"/>
          <w:color w:val="000000"/>
          <w:sz w:val="22"/>
          <w:szCs w:val="22"/>
        </w:rPr>
        <w:t xml:space="preserve">  Wzór umowy</w:t>
      </w:r>
    </w:p>
    <w:p w14:paraId="3AB34F58" w14:textId="77777777" w:rsidR="00AA11DA" w:rsidRPr="00AA11DA" w:rsidRDefault="00AA11DA" w:rsidP="00AA11DA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BF7C92D" w14:textId="77777777" w:rsidR="00AA11DA" w:rsidRPr="00AA11DA" w:rsidRDefault="00AA11DA" w:rsidP="00AA11DA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BED6D88" w14:textId="77777777" w:rsidR="00AA11DA" w:rsidRPr="00AA11DA" w:rsidRDefault="00AA11DA" w:rsidP="00AA11DA">
      <w:pPr>
        <w:autoSpaceDE w:val="0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1E8FDE5D" w14:textId="77777777" w:rsidR="00AA11DA" w:rsidRPr="00AA11DA" w:rsidRDefault="00AA11DA" w:rsidP="00AA11DA">
      <w:pPr>
        <w:autoSpaceDE w:val="0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1052551A" w14:textId="77777777" w:rsidR="00AA11DA" w:rsidRPr="00AA11DA" w:rsidRDefault="00AA11DA" w:rsidP="00AA11DA">
      <w:pPr>
        <w:autoSpaceDE w:val="0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1978C94" w14:textId="77777777" w:rsidR="00AA11DA" w:rsidRPr="00AA11DA" w:rsidRDefault="00AA11DA" w:rsidP="00AA11DA">
      <w:pPr>
        <w:autoSpaceDE w:val="0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6DF8E434" w14:textId="77777777" w:rsidR="00AA11DA" w:rsidRPr="00AA11DA" w:rsidRDefault="00AA11DA" w:rsidP="00AA11DA">
      <w:pPr>
        <w:autoSpaceDE w:val="0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005781F3" w14:textId="77777777" w:rsidR="00AA11DA" w:rsidRPr="00AA11DA" w:rsidRDefault="00AA11DA" w:rsidP="00AA11DA">
      <w:pPr>
        <w:rPr>
          <w:rFonts w:ascii="Arial" w:eastAsia="Arial" w:hAnsi="Arial" w:cs="Arial"/>
          <w:color w:val="000000"/>
          <w:sz w:val="22"/>
          <w:szCs w:val="22"/>
        </w:rPr>
      </w:pPr>
    </w:p>
    <w:p w14:paraId="3820FFD9" w14:textId="77777777" w:rsidR="00AA11DA" w:rsidRPr="00AA11DA" w:rsidRDefault="00AA11DA" w:rsidP="00AA11DA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50406FE" w14:textId="77777777" w:rsidR="00AA11DA" w:rsidRPr="00AA11DA" w:rsidRDefault="00AA11DA" w:rsidP="00AA11DA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68D1A5C" w14:textId="77777777" w:rsidR="00AA11DA" w:rsidRPr="00AA11DA" w:rsidRDefault="00AA11DA" w:rsidP="00AA11DA">
      <w:pPr>
        <w:rPr>
          <w:rFonts w:ascii="Arial" w:hAnsi="Arial" w:cs="Arial"/>
          <w:sz w:val="22"/>
          <w:szCs w:val="22"/>
        </w:rPr>
      </w:pPr>
    </w:p>
    <w:p w14:paraId="4E391E54" w14:textId="77777777" w:rsidR="00AA11DA" w:rsidRPr="00AA11DA" w:rsidRDefault="00AA11DA" w:rsidP="00AA11DA">
      <w:pPr>
        <w:rPr>
          <w:rFonts w:ascii="Arial" w:hAnsi="Arial" w:cs="Arial"/>
          <w:sz w:val="22"/>
          <w:szCs w:val="22"/>
        </w:rPr>
      </w:pPr>
    </w:p>
    <w:p w14:paraId="004D4D5E" w14:textId="77777777" w:rsidR="00AA11DA" w:rsidRPr="00AA11DA" w:rsidRDefault="00AA11DA" w:rsidP="00AA11DA">
      <w:pPr>
        <w:rPr>
          <w:rFonts w:ascii="Arial" w:hAnsi="Arial" w:cs="Arial"/>
          <w:sz w:val="22"/>
          <w:szCs w:val="22"/>
        </w:rPr>
      </w:pPr>
    </w:p>
    <w:p w14:paraId="309DC240" w14:textId="77777777" w:rsidR="00AA11DA" w:rsidRPr="00AA11DA" w:rsidRDefault="00AA11DA" w:rsidP="00AA11DA">
      <w:pPr>
        <w:rPr>
          <w:rFonts w:ascii="Arial" w:hAnsi="Arial" w:cs="Arial"/>
          <w:sz w:val="22"/>
          <w:szCs w:val="22"/>
        </w:rPr>
      </w:pPr>
    </w:p>
    <w:p w14:paraId="2F31E672" w14:textId="77777777" w:rsidR="00AA11DA" w:rsidRPr="00AA11DA" w:rsidRDefault="00AA11DA" w:rsidP="00AA11DA">
      <w:pPr>
        <w:rPr>
          <w:rFonts w:ascii="Arial" w:hAnsi="Arial" w:cs="Arial"/>
          <w:sz w:val="22"/>
          <w:szCs w:val="22"/>
        </w:rPr>
      </w:pPr>
    </w:p>
    <w:p w14:paraId="2862796F" w14:textId="77777777" w:rsidR="00AA11DA" w:rsidRPr="00AA11DA" w:rsidRDefault="00AA11DA" w:rsidP="00AA11DA">
      <w:pPr>
        <w:rPr>
          <w:rFonts w:ascii="Arial" w:hAnsi="Arial" w:cs="Arial"/>
          <w:sz w:val="22"/>
          <w:szCs w:val="22"/>
        </w:rPr>
      </w:pPr>
    </w:p>
    <w:p w14:paraId="64D95EE1" w14:textId="77777777" w:rsidR="00AA11DA" w:rsidRPr="00AA11DA" w:rsidRDefault="00AA11DA" w:rsidP="00AA11DA">
      <w:pPr>
        <w:rPr>
          <w:rFonts w:ascii="Arial" w:hAnsi="Arial" w:cs="Arial"/>
          <w:sz w:val="22"/>
          <w:szCs w:val="22"/>
        </w:rPr>
      </w:pPr>
    </w:p>
    <w:p w14:paraId="0219C97D" w14:textId="77777777" w:rsidR="00AA11DA" w:rsidRPr="00AA11DA" w:rsidRDefault="00AA11DA" w:rsidP="00AA11DA">
      <w:pPr>
        <w:rPr>
          <w:rFonts w:ascii="Arial" w:hAnsi="Arial" w:cs="Arial"/>
          <w:sz w:val="22"/>
          <w:szCs w:val="22"/>
        </w:rPr>
      </w:pPr>
    </w:p>
    <w:p w14:paraId="4B5468F4" w14:textId="77777777" w:rsidR="00EF7EA6" w:rsidRDefault="00EF7EA6" w:rsidP="00885EF7">
      <w:pPr>
        <w:rPr>
          <w:rFonts w:ascii="Arial" w:hAnsi="Arial" w:cs="Arial"/>
          <w:sz w:val="22"/>
          <w:szCs w:val="22"/>
        </w:rPr>
      </w:pPr>
    </w:p>
    <w:p w14:paraId="2E80FEC4" w14:textId="77777777" w:rsidR="0095684A" w:rsidRPr="00E1199E" w:rsidRDefault="0095684A" w:rsidP="0095684A">
      <w:pPr>
        <w:jc w:val="right"/>
        <w:rPr>
          <w:rFonts w:ascii="Arial" w:hAnsi="Arial" w:cs="Arial"/>
          <w:b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lastRenderedPageBreak/>
        <w:t>Załącznik nr 1</w:t>
      </w:r>
    </w:p>
    <w:p w14:paraId="25BA6F29" w14:textId="77777777" w:rsidR="0095684A" w:rsidRPr="008F54E8" w:rsidRDefault="0095684A" w:rsidP="0095684A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8F54E8">
        <w:rPr>
          <w:rFonts w:ascii="Arial" w:hAnsi="Arial" w:cs="Arial"/>
          <w:b/>
          <w:bCs/>
          <w:sz w:val="22"/>
          <w:szCs w:val="22"/>
        </w:rPr>
        <w:t>Opis Przedmiotu Zamówienia (OPZ)</w:t>
      </w:r>
    </w:p>
    <w:p w14:paraId="7C473615" w14:textId="77777777" w:rsidR="0095684A" w:rsidRPr="008F54E8" w:rsidRDefault="0095684A" w:rsidP="0095684A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na świadczenie usługi polegającej na obsłudze konserwacji urządzeń klimatyzacyjnych,</w:t>
      </w:r>
    </w:p>
    <w:p w14:paraId="52F2BAB0" w14:textId="77777777" w:rsidR="0095684A" w:rsidRPr="00E1199E" w:rsidRDefault="0095684A" w:rsidP="0095684A">
      <w:pPr>
        <w:pStyle w:val="Standard"/>
        <w:jc w:val="center"/>
        <w:rPr>
          <w:rFonts w:hint="eastAsia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wentylacyjnych, grzewczych i chłodniczych</w:t>
      </w:r>
      <w:r w:rsidRPr="00E1199E">
        <w:rPr>
          <w:sz w:val="22"/>
          <w:szCs w:val="22"/>
        </w:rPr>
        <w:t xml:space="preserve">                                                     </w:t>
      </w:r>
    </w:p>
    <w:p w14:paraId="44F0E3E7" w14:textId="77777777" w:rsidR="0095684A" w:rsidRPr="00E1199E" w:rsidRDefault="0095684A" w:rsidP="0095684A">
      <w:pPr>
        <w:pStyle w:val="Standard"/>
        <w:jc w:val="both"/>
        <w:rPr>
          <w:rFonts w:hint="eastAsia"/>
          <w:sz w:val="22"/>
          <w:szCs w:val="22"/>
        </w:rPr>
      </w:pPr>
    </w:p>
    <w:p w14:paraId="6863F952" w14:textId="77777777" w:rsidR="0095684A" w:rsidRPr="008F54E8" w:rsidRDefault="0095684A" w:rsidP="0095684A">
      <w:pPr>
        <w:jc w:val="both"/>
        <w:rPr>
          <w:rFonts w:ascii="Arial" w:eastAsia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 xml:space="preserve">Przedmiotem zamówienia jest świadczenie usług polegających na  konserwacji i przeglądach technicznych wszystkich urządzeń i instalacji wentylacji mechanicznej </w:t>
      </w:r>
      <w:proofErr w:type="spellStart"/>
      <w:r w:rsidRPr="008F54E8">
        <w:rPr>
          <w:rFonts w:ascii="Arial" w:hAnsi="Arial" w:cs="Arial"/>
          <w:sz w:val="22"/>
          <w:szCs w:val="22"/>
        </w:rPr>
        <w:t>nawiewno</w:t>
      </w:r>
      <w:proofErr w:type="spellEnd"/>
      <w:r w:rsidRPr="008F54E8">
        <w:rPr>
          <w:rFonts w:ascii="Arial" w:hAnsi="Arial" w:cs="Arial"/>
          <w:sz w:val="22"/>
          <w:szCs w:val="22"/>
        </w:rPr>
        <w:t xml:space="preserve"> – wywiewnej, nawilżaczy, klimatyzacji, kurtyn powietrznych zamontowanych w budynku użyteczności publicznej przy ul. Rynek 14 i 15 w Radomiu,  </w:t>
      </w:r>
      <w:bookmarkStart w:id="3" w:name="_Hlk161740639"/>
      <w:r w:rsidRPr="008F54E8">
        <w:rPr>
          <w:rFonts w:ascii="Arial" w:hAnsi="Arial" w:cs="Arial"/>
          <w:sz w:val="22"/>
          <w:szCs w:val="22"/>
        </w:rPr>
        <w:t xml:space="preserve">przeglądzie technicznym klimatyzatorów </w:t>
      </w:r>
      <w:bookmarkEnd w:id="3"/>
      <w:r w:rsidRPr="008F54E8">
        <w:rPr>
          <w:rFonts w:ascii="Arial" w:hAnsi="Arial" w:cs="Arial"/>
          <w:sz w:val="22"/>
          <w:szCs w:val="22"/>
        </w:rPr>
        <w:t xml:space="preserve">w budynku biurowym MZL przy ul. Garbarskiej 55/57  oraz przeglądzie technicznym klimatyzatora i wentylacji mechanicznej w  lokalu użytkowanym przez Centrum Aktywności Seniorów przy ul. Traugutta 31/33 Radomiu.   </w:t>
      </w:r>
    </w:p>
    <w:p w14:paraId="5E60A7E9" w14:textId="77777777" w:rsidR="0095684A" w:rsidRPr="008F54E8" w:rsidRDefault="0095684A" w:rsidP="0095684A">
      <w:pPr>
        <w:pStyle w:val="Standard"/>
        <w:spacing w:before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F54E8">
        <w:rPr>
          <w:rFonts w:ascii="Arial" w:hAnsi="Arial" w:cs="Arial"/>
          <w:sz w:val="22"/>
          <w:szCs w:val="22"/>
          <w:u w:val="single"/>
        </w:rPr>
        <w:t>Wszystkie instalacje i urządzenia w budynku przy ul. Rynek 14 i 15   są na gwarancji.</w:t>
      </w:r>
    </w:p>
    <w:p w14:paraId="3D168FC7" w14:textId="77777777" w:rsidR="0095684A" w:rsidRPr="008F54E8" w:rsidRDefault="0095684A" w:rsidP="0095684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Wykaz urządzeń instalacji wentylacji w budynku przy ul. Rynek 14 i 15 zawiera załącznik nr 1 do OPZ</w:t>
      </w:r>
    </w:p>
    <w:p w14:paraId="2596A1FB" w14:textId="77777777" w:rsidR="0095684A" w:rsidRPr="008F54E8" w:rsidRDefault="0095684A" w:rsidP="0095684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 xml:space="preserve">Zestawienie klimatyzatorów </w:t>
      </w:r>
      <w:bookmarkStart w:id="4" w:name="_Hlk161740800"/>
      <w:r w:rsidRPr="008F54E8">
        <w:rPr>
          <w:rFonts w:ascii="Arial" w:hAnsi="Arial" w:cs="Arial"/>
          <w:sz w:val="22"/>
          <w:szCs w:val="22"/>
        </w:rPr>
        <w:t xml:space="preserve">w budynku przy ul. Rynek 14 i 15 </w:t>
      </w:r>
      <w:bookmarkEnd w:id="4"/>
      <w:r w:rsidRPr="008F54E8">
        <w:rPr>
          <w:rFonts w:ascii="Arial" w:hAnsi="Arial" w:cs="Arial"/>
          <w:sz w:val="22"/>
          <w:szCs w:val="22"/>
        </w:rPr>
        <w:t>zawiera załącznik nr 4 do OPZ</w:t>
      </w:r>
    </w:p>
    <w:p w14:paraId="1ED0E81D" w14:textId="77777777" w:rsidR="0095684A" w:rsidRPr="008F54E8" w:rsidRDefault="0095684A" w:rsidP="0095684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Wykaz urządzeń zamontowanych w budynku przy ul. Garbarskiej 55/57 oraz w lokalu przy ul. Traugutta 31/33 zawiera załącznik nr 5 do OPZ</w:t>
      </w:r>
    </w:p>
    <w:p w14:paraId="4F65506A" w14:textId="77777777" w:rsidR="0095684A" w:rsidRPr="008F54E8" w:rsidRDefault="0095684A" w:rsidP="0095684A">
      <w:pPr>
        <w:pStyle w:val="Standard"/>
        <w:spacing w:before="120"/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Czynności konserwacyjne należy wykonywać zgodnie z zaleceniami zawartymi w dokumentacji techniczno-ruchowej poszczególnych urządzeń i kartach gwarancyjnych.</w:t>
      </w:r>
    </w:p>
    <w:p w14:paraId="7CCACEF7" w14:textId="77777777" w:rsidR="0095684A" w:rsidRPr="008F54E8" w:rsidRDefault="0095684A" w:rsidP="0095684A">
      <w:pPr>
        <w:pStyle w:val="Standard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Szczegółowy zakres czynności konserwacyjnych:</w:t>
      </w:r>
    </w:p>
    <w:p w14:paraId="0B72DF7B" w14:textId="77777777" w:rsidR="0095684A" w:rsidRPr="008F54E8" w:rsidRDefault="0095684A" w:rsidP="0095684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 xml:space="preserve">   </w:t>
      </w:r>
      <w:r w:rsidRPr="008F54E8">
        <w:rPr>
          <w:rFonts w:ascii="Arial" w:hAnsi="Arial" w:cs="Arial"/>
          <w:b/>
          <w:bCs/>
          <w:sz w:val="22"/>
          <w:szCs w:val="22"/>
        </w:rPr>
        <w:t>Centrale wentylacyjne</w:t>
      </w:r>
    </w:p>
    <w:p w14:paraId="50F42E00" w14:textId="77777777" w:rsidR="0095684A" w:rsidRPr="008F54E8" w:rsidRDefault="0095684A" w:rsidP="0095684A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przepustnice – okresowe czyszczenie po stwierdzeniu nadmiernego zabrudzenia, kontrola działania</w:t>
      </w:r>
    </w:p>
    <w:p w14:paraId="4295984E" w14:textId="77777777" w:rsidR="0095684A" w:rsidRPr="008F54E8" w:rsidRDefault="0095684A" w:rsidP="0095684A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filtry – okresowe wymiany filtrów (3 razy w roku) wraz z przeczyszczeniem sekcji filtracji</w:t>
      </w:r>
    </w:p>
    <w:p w14:paraId="0000CE2B" w14:textId="77777777" w:rsidR="0095684A" w:rsidRPr="008F54E8" w:rsidRDefault="0095684A" w:rsidP="0095684A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nagrzewnice wodne –minimum co 4-ry miesiące kontrola zabrudzenia lamel nagrzewnicy                    i ich czyszczenie. Odpowietrzyć nagrzewnicę</w:t>
      </w:r>
    </w:p>
    <w:p w14:paraId="39F1F554" w14:textId="77777777" w:rsidR="0095684A" w:rsidRPr="008F54E8" w:rsidRDefault="0095684A" w:rsidP="0095684A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nagrzewnice elektryczne –minimum co 4-ry miesiące kontrola połączeń elektrycznych, stanu technicznego elementów grzejnych i stopnia ich zabrudzenia (zabrudzenia należy usuwać poprzez odkurzanie)</w:t>
      </w:r>
    </w:p>
    <w:p w14:paraId="125D69B7" w14:textId="77777777" w:rsidR="0095684A" w:rsidRPr="008F54E8" w:rsidRDefault="0095684A" w:rsidP="0095684A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chłodnice wodne – minimum co 4-ry miesiące wykonać czynności jak przy nagrzewnicach oraz dodatkowo sprawdzić czystość (i oczyścić) odkraplacza i tacy ociekowej oraz drożność spływu skroplin i stan techniczny syfonu. Odpowietrzyć chłodnicę, odgrzybianie                                     i dezynfekcja</w:t>
      </w:r>
    </w:p>
    <w:p w14:paraId="24AD5CB6" w14:textId="77777777" w:rsidR="0095684A" w:rsidRPr="008F54E8" w:rsidRDefault="0095684A" w:rsidP="0095684A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chłodnice freonowe – czynności jak przy chłodnicach wodnych</w:t>
      </w:r>
    </w:p>
    <w:p w14:paraId="29CA73AE" w14:textId="77777777" w:rsidR="0095684A" w:rsidRPr="008F54E8" w:rsidRDefault="0095684A" w:rsidP="0095684A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wymienniki krzyżowe –co 4-ry miesiące sprawdzić stan techniczny i stopień zabrudzenia lamel. Czyszczenie wykonać poprzez odkurzanie, przedmuchanie strumieniem powietrza lub przemycie na całej długości kanałów powietrznych wodą z dodatkiem środków myjących nie powodujących korozji aluminium. Sprawdzić funkcjonowanie przepustnicy oraz stan odkraplacza i tacy ociekowej wraz z systemem odpływowym skroplin.</w:t>
      </w:r>
    </w:p>
    <w:p w14:paraId="56C4B194" w14:textId="77777777" w:rsidR="0095684A" w:rsidRPr="008F54E8" w:rsidRDefault="0095684A" w:rsidP="0095684A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wymienniki obrotowe – co 4-ry miesiące sprawdzić stan techniczny i stopień zabrudzenia wirnika. W razie potrzeby wyczyścić. Co pewien okres wyczyścić silnik i przekładnię wirnika</w:t>
      </w:r>
    </w:p>
    <w:p w14:paraId="52DD4CA9" w14:textId="77777777" w:rsidR="0095684A" w:rsidRPr="008F54E8" w:rsidRDefault="0095684A" w:rsidP="0095684A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sekcja tłumienia – kontrola stanu zabrudzenia wkładów tłumienia</w:t>
      </w:r>
    </w:p>
    <w:p w14:paraId="0ED2DDB1" w14:textId="77777777" w:rsidR="0095684A" w:rsidRPr="008F54E8" w:rsidRDefault="0095684A" w:rsidP="0095684A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zespoły wentylatorowe – co 4-ry miesiące sprawdzić stan techniczny. Sprawdzić czy wirnik wentylatora łatwo się obraca i czy prawidłowa jest praca łożysk (ewentualnie dokonać smarowania). Regulacja przekładni pasowej, kontrola naciągu pasów klinowych</w:t>
      </w:r>
    </w:p>
    <w:p w14:paraId="4A8F912A" w14:textId="77777777" w:rsidR="0095684A" w:rsidRPr="008F54E8" w:rsidRDefault="0095684A" w:rsidP="0095684A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wentylatory – sprawdzać poprawność działania (kierunek działania wentylatora, wyważenie, zamocowanie), podłączenie kabli zasilających, stan smarowania łożysk tocznych silnika, co 4-ry miesiące czyścić wnętrze obudowy i wirnik</w:t>
      </w:r>
    </w:p>
    <w:p w14:paraId="00C0C523" w14:textId="77777777" w:rsidR="0095684A" w:rsidRPr="008F54E8" w:rsidRDefault="0095684A" w:rsidP="0095684A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układy automatyki – kontrola pracy, testowanie i regulacja</w:t>
      </w:r>
    </w:p>
    <w:p w14:paraId="7E579120" w14:textId="77777777" w:rsidR="0095684A" w:rsidRPr="008F54E8" w:rsidRDefault="0095684A" w:rsidP="0095684A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kanały wentylacyjne – kontrola drożności kanałów (położenie przepustnic i klap dymowych), kontrola szczelności i stanu izolacji, odgrzybianie i dezynfekcja. W okresie zimowym przy niskich temperaturach zewnętrznych (poniżej – 20 ° C) zasłaniać żaluzje czerpni powietrza.</w:t>
      </w:r>
    </w:p>
    <w:p w14:paraId="0067686C" w14:textId="77777777" w:rsidR="0095684A" w:rsidRPr="008F54E8" w:rsidRDefault="0095684A" w:rsidP="0095684A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8F54E8">
        <w:rPr>
          <w:rFonts w:ascii="Arial" w:hAnsi="Arial" w:cs="Arial"/>
          <w:b/>
          <w:bCs/>
          <w:sz w:val="22"/>
          <w:szCs w:val="22"/>
        </w:rPr>
        <w:lastRenderedPageBreak/>
        <w:t>Nawilżacze parowe – co 4 miesiące</w:t>
      </w:r>
    </w:p>
    <w:p w14:paraId="1A1DB68D" w14:textId="77777777" w:rsidR="0095684A" w:rsidRPr="008F54E8" w:rsidRDefault="0095684A" w:rsidP="0095684A">
      <w:pPr>
        <w:pStyle w:val="Standard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Sprawdzenie instalacji wodnej i parowej pod kątem nieszczelności i uszkodzeń;</w:t>
      </w:r>
    </w:p>
    <w:p w14:paraId="00F1055C" w14:textId="77777777" w:rsidR="0095684A" w:rsidRPr="008F54E8" w:rsidRDefault="0095684A" w:rsidP="0095684A">
      <w:pPr>
        <w:pStyle w:val="Standard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Sprawdzenie drożności spustu wody i kondensatu;</w:t>
      </w:r>
    </w:p>
    <w:p w14:paraId="39675CDE" w14:textId="77777777" w:rsidR="0095684A" w:rsidRPr="008F54E8" w:rsidRDefault="0095684A" w:rsidP="0095684A">
      <w:pPr>
        <w:pStyle w:val="Standard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Sprawdzenie instalacji elektrycznej;</w:t>
      </w:r>
    </w:p>
    <w:p w14:paraId="4D627065" w14:textId="77777777" w:rsidR="0095684A" w:rsidRPr="008F54E8" w:rsidRDefault="0095684A" w:rsidP="0095684A">
      <w:pPr>
        <w:pStyle w:val="Standard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Sprawdzenie nawilżacza pod kątem ewentualnych uszkodzeń;</w:t>
      </w:r>
    </w:p>
    <w:p w14:paraId="547EAF9A" w14:textId="77777777" w:rsidR="0095684A" w:rsidRPr="008F54E8" w:rsidRDefault="0095684A" w:rsidP="0095684A">
      <w:pPr>
        <w:pStyle w:val="Standard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 xml:space="preserve">Czyszczenie zaworów wlotowych i filtra </w:t>
      </w:r>
    </w:p>
    <w:p w14:paraId="1B2389C7" w14:textId="77777777" w:rsidR="0095684A" w:rsidRPr="008F54E8" w:rsidRDefault="0095684A" w:rsidP="0095684A">
      <w:pPr>
        <w:pStyle w:val="Standard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 xml:space="preserve">Test automatyki, sprawdzenie nastaw regulatorów co </w:t>
      </w:r>
    </w:p>
    <w:p w14:paraId="3D69612C" w14:textId="77777777" w:rsidR="0095684A" w:rsidRPr="008F54E8" w:rsidRDefault="0095684A" w:rsidP="0095684A">
      <w:pPr>
        <w:pStyle w:val="Standard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Rozebranie i wyczyszczenie cylindra parowego i elektrody, wymiana uszczelki – raz w roku</w:t>
      </w:r>
    </w:p>
    <w:p w14:paraId="0EC1B293" w14:textId="77777777" w:rsidR="0095684A" w:rsidRPr="008F54E8" w:rsidRDefault="0095684A" w:rsidP="0095684A">
      <w:pPr>
        <w:pStyle w:val="Standard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Czyszczenie zaworów spustowych – raz w roku.</w:t>
      </w:r>
    </w:p>
    <w:p w14:paraId="37EC5FDC" w14:textId="77777777" w:rsidR="0095684A" w:rsidRPr="008F54E8" w:rsidRDefault="0095684A" w:rsidP="0095684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b/>
          <w:bCs/>
          <w:sz w:val="22"/>
          <w:szCs w:val="22"/>
        </w:rPr>
        <w:t xml:space="preserve">Klimatyzatory </w:t>
      </w:r>
    </w:p>
    <w:p w14:paraId="02264614" w14:textId="77777777" w:rsidR="0095684A" w:rsidRPr="008F54E8" w:rsidRDefault="0095684A" w:rsidP="0095684A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oczyszczenie wewnętrznego filtra powietrza,</w:t>
      </w:r>
    </w:p>
    <w:p w14:paraId="115B27DD" w14:textId="77777777" w:rsidR="0095684A" w:rsidRPr="008F54E8" w:rsidRDefault="0095684A" w:rsidP="0095684A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odgrzybianie i dezynfekcja, oczyszczenie parownika klimatyzatora,</w:t>
      </w:r>
    </w:p>
    <w:p w14:paraId="7114FE69" w14:textId="77777777" w:rsidR="0095684A" w:rsidRPr="008F54E8" w:rsidRDefault="0095684A" w:rsidP="0095684A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oczyszczenie układu odprowadzania skroplin,</w:t>
      </w:r>
    </w:p>
    <w:p w14:paraId="4D70EAAB" w14:textId="77777777" w:rsidR="0095684A" w:rsidRPr="008F54E8" w:rsidRDefault="0095684A" w:rsidP="0095684A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sprawdzenie stanu instalacji klimatyzacyjnej i jej działania, sprawdzenie ciśnienia czynnika chłodniczego.</w:t>
      </w:r>
    </w:p>
    <w:p w14:paraId="7FE78AF1" w14:textId="77777777" w:rsidR="0095684A" w:rsidRPr="008F54E8" w:rsidRDefault="0095684A" w:rsidP="0095684A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czyszczenie środkami chemicznymi jednostek wewnętrznych klimatyzatorów (obudów plastikowych, parowników, filtrów, kanałów wodnych)</w:t>
      </w:r>
      <w:r>
        <w:rPr>
          <w:rFonts w:ascii="Arial" w:hAnsi="Arial" w:cs="Arial"/>
          <w:sz w:val="22"/>
          <w:szCs w:val="22"/>
        </w:rPr>
        <w:t xml:space="preserve"> </w:t>
      </w:r>
      <w:r w:rsidRPr="008F54E8">
        <w:rPr>
          <w:rFonts w:ascii="Arial" w:hAnsi="Arial" w:cs="Arial"/>
          <w:sz w:val="22"/>
          <w:szCs w:val="22"/>
        </w:rPr>
        <w:t>wraz z dezynsekcją antybakteryjną;</w:t>
      </w:r>
    </w:p>
    <w:p w14:paraId="70CA442C" w14:textId="77777777" w:rsidR="0095684A" w:rsidRPr="008F54E8" w:rsidRDefault="0095684A" w:rsidP="0095684A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czyszczenie środkami chemicznymi jednostek zewnętrznych klimatyzatorów (skraplaczy, obudów);</w:t>
      </w:r>
    </w:p>
    <w:p w14:paraId="1AA6394F" w14:textId="77777777" w:rsidR="0095684A" w:rsidRPr="008F54E8" w:rsidRDefault="0095684A" w:rsidP="0095684A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ewentualny zakup i uzupełnienia czynnika chłodniczego R-407 w ilości 20 kg i R-410                   w ilości 20kg w ramach zawartej umowy leży po stronie Wykonawcy;</w:t>
      </w:r>
    </w:p>
    <w:p w14:paraId="75F13FC5" w14:textId="77777777" w:rsidR="0095684A" w:rsidRPr="008F54E8" w:rsidRDefault="0095684A" w:rsidP="0095684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 xml:space="preserve">            Wyłączanie na okres zimowy urządzeń</w:t>
      </w:r>
      <w:r>
        <w:rPr>
          <w:rFonts w:ascii="Arial" w:hAnsi="Arial" w:cs="Arial"/>
          <w:sz w:val="22"/>
          <w:szCs w:val="22"/>
        </w:rPr>
        <w:t>,</w:t>
      </w:r>
      <w:r w:rsidRPr="008F54E8">
        <w:rPr>
          <w:rFonts w:ascii="Arial" w:hAnsi="Arial" w:cs="Arial"/>
          <w:sz w:val="22"/>
          <w:szCs w:val="22"/>
        </w:rPr>
        <w:t xml:space="preserve"> które nie są przystosowane do pracy całorocznej.</w:t>
      </w:r>
    </w:p>
    <w:p w14:paraId="432871FC" w14:textId="77777777" w:rsidR="0095684A" w:rsidRPr="00726786" w:rsidRDefault="0095684A" w:rsidP="0095684A">
      <w:pPr>
        <w:pStyle w:val="Akapitzlist"/>
        <w:keepNext/>
        <w:widowControl/>
        <w:numPr>
          <w:ilvl w:val="0"/>
          <w:numId w:val="4"/>
        </w:numPr>
        <w:jc w:val="both"/>
        <w:outlineLvl w:val="2"/>
        <w:rPr>
          <w:rFonts w:ascii="Arial" w:eastAsia="Times New Roman" w:hAnsi="Arial" w:cs="Arial"/>
          <w:b/>
          <w:bCs/>
          <w:kern w:val="0"/>
          <w:sz w:val="22"/>
          <w:szCs w:val="22"/>
          <w:lang w:eastAsia="ar-SA"/>
        </w:rPr>
      </w:pPr>
      <w:r w:rsidRPr="008F54E8">
        <w:rPr>
          <w:rFonts w:ascii="Arial" w:hAnsi="Arial" w:cs="Arial"/>
          <w:sz w:val="22"/>
          <w:szCs w:val="22"/>
        </w:rPr>
        <w:t xml:space="preserve">Sprawdzenia szczelności urządzeń klimatyzacyjnych zawierających co najmniej 3kg fluorowanych gazów cieplarnianych należy dokonać zgodnie z </w:t>
      </w:r>
      <w:r>
        <w:rPr>
          <w:rFonts w:ascii="Arial" w:hAnsi="Arial" w:cs="Arial"/>
          <w:sz w:val="22"/>
          <w:szCs w:val="22"/>
        </w:rPr>
        <w:t xml:space="preserve">art. 12 </w:t>
      </w:r>
      <w:r w:rsidRPr="00726786">
        <w:rPr>
          <w:rFonts w:ascii="Arial" w:hAnsi="Arial" w:cs="Arial"/>
          <w:sz w:val="22"/>
          <w:szCs w:val="22"/>
        </w:rPr>
        <w:t>Ustawy z dnia 15 maja 2015 r. o substancjach zubożających warstwę ozonową oraz o niektórych fluorowanych gazach cieplarnianych (Dz.U. 2019 r. poz. 2158).</w:t>
      </w:r>
    </w:p>
    <w:p w14:paraId="01A9AF7C" w14:textId="77777777" w:rsidR="0095684A" w:rsidRPr="008F54E8" w:rsidRDefault="0095684A" w:rsidP="0095684A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65BDE0D7" w14:textId="77777777" w:rsidR="0095684A" w:rsidRPr="008F54E8" w:rsidRDefault="0095684A" w:rsidP="0095684A">
      <w:pPr>
        <w:pStyle w:val="Standard"/>
        <w:tabs>
          <w:tab w:val="left" w:pos="112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b/>
          <w:bCs/>
          <w:sz w:val="22"/>
          <w:szCs w:val="22"/>
        </w:rPr>
        <w:t xml:space="preserve">Kurtyny powietrzne </w:t>
      </w:r>
      <w:proofErr w:type="spellStart"/>
      <w:r w:rsidRPr="008F54E8">
        <w:rPr>
          <w:rFonts w:ascii="Arial" w:hAnsi="Arial" w:cs="Arial"/>
          <w:b/>
          <w:bCs/>
          <w:sz w:val="22"/>
          <w:szCs w:val="22"/>
        </w:rPr>
        <w:t>Ferrono</w:t>
      </w:r>
      <w:proofErr w:type="spellEnd"/>
      <w:r w:rsidRPr="008F54E8">
        <w:rPr>
          <w:rFonts w:ascii="Arial" w:hAnsi="Arial" w:cs="Arial"/>
          <w:b/>
          <w:bCs/>
          <w:sz w:val="22"/>
          <w:szCs w:val="22"/>
        </w:rPr>
        <w:t xml:space="preserve"> FK wodne </w:t>
      </w:r>
      <w:r w:rsidRPr="008F54E8">
        <w:rPr>
          <w:rFonts w:ascii="Arial" w:hAnsi="Arial" w:cs="Arial"/>
          <w:sz w:val="22"/>
          <w:szCs w:val="22"/>
        </w:rPr>
        <w:t>– przegląd techniczny raz w roku przez  autoryzowanego instalatora</w:t>
      </w:r>
    </w:p>
    <w:p w14:paraId="40678C2C" w14:textId="77777777" w:rsidR="0095684A" w:rsidRPr="008F54E8" w:rsidRDefault="0095684A" w:rsidP="0095684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Pomiary kontrolne – przeprowadzać po przeglądach i zabiegach konserwacyjnych, polegających na:</w:t>
      </w:r>
    </w:p>
    <w:p w14:paraId="5F7940C9" w14:textId="77777777" w:rsidR="0095684A" w:rsidRPr="008F54E8" w:rsidRDefault="0095684A" w:rsidP="0095684A">
      <w:pPr>
        <w:pStyle w:val="Standard"/>
        <w:numPr>
          <w:ilvl w:val="0"/>
          <w:numId w:val="5"/>
        </w:numPr>
        <w:tabs>
          <w:tab w:val="left" w:pos="1128"/>
        </w:tabs>
        <w:ind w:left="1020" w:hanging="397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pomiarze temperatur i wilgotności powietrza przed i za elementami wyposażenia</w:t>
      </w:r>
    </w:p>
    <w:p w14:paraId="49B73FD4" w14:textId="77777777" w:rsidR="0095684A" w:rsidRPr="008F54E8" w:rsidRDefault="0095684A" w:rsidP="0095684A">
      <w:pPr>
        <w:pStyle w:val="Standard"/>
        <w:tabs>
          <w:tab w:val="left" w:pos="1128"/>
        </w:tabs>
        <w:ind w:left="1020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 xml:space="preserve">  funkcjonalnego realizującymi obróbkę temperaturową i wilgotnościową powietrza</w:t>
      </w:r>
    </w:p>
    <w:p w14:paraId="16187592" w14:textId="77777777" w:rsidR="0095684A" w:rsidRPr="008F54E8" w:rsidRDefault="0095684A" w:rsidP="0095684A">
      <w:pPr>
        <w:pStyle w:val="Standard"/>
        <w:numPr>
          <w:ilvl w:val="0"/>
          <w:numId w:val="5"/>
        </w:numPr>
        <w:tabs>
          <w:tab w:val="left" w:pos="1128"/>
        </w:tabs>
        <w:ind w:left="1020" w:hanging="397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pomiarze temperatur i parametrów pracy czynników grzewczych i chłodzących</w:t>
      </w:r>
    </w:p>
    <w:p w14:paraId="43631571" w14:textId="77777777" w:rsidR="0095684A" w:rsidRPr="008F54E8" w:rsidRDefault="0095684A" w:rsidP="0095684A">
      <w:pPr>
        <w:pStyle w:val="Standard"/>
        <w:numPr>
          <w:ilvl w:val="0"/>
          <w:numId w:val="5"/>
        </w:numPr>
        <w:tabs>
          <w:tab w:val="left" w:pos="1128"/>
        </w:tabs>
        <w:ind w:left="1020" w:hanging="397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pomiarze wydajności i spiętrzenia całkowitego wentylatorów</w:t>
      </w:r>
    </w:p>
    <w:p w14:paraId="4B3A5AC1" w14:textId="77777777" w:rsidR="0095684A" w:rsidRPr="008F54E8" w:rsidRDefault="0095684A" w:rsidP="0095684A">
      <w:pPr>
        <w:pStyle w:val="Standard"/>
        <w:numPr>
          <w:ilvl w:val="0"/>
          <w:numId w:val="5"/>
        </w:numPr>
        <w:tabs>
          <w:tab w:val="left" w:pos="1128"/>
        </w:tabs>
        <w:ind w:left="1020" w:hanging="397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pomiarze prądów pobieranych przez odbiorniki energii elektrycznej</w:t>
      </w:r>
    </w:p>
    <w:p w14:paraId="18B87BA0" w14:textId="77777777" w:rsidR="0095684A" w:rsidRPr="008F54E8" w:rsidRDefault="0095684A" w:rsidP="0095684A">
      <w:pPr>
        <w:pStyle w:val="Standard"/>
        <w:tabs>
          <w:tab w:val="left" w:pos="1128"/>
        </w:tabs>
        <w:ind w:left="1020"/>
        <w:rPr>
          <w:rFonts w:ascii="Arial" w:hAnsi="Arial" w:cs="Arial"/>
          <w:sz w:val="22"/>
          <w:szCs w:val="22"/>
        </w:rPr>
      </w:pPr>
    </w:p>
    <w:p w14:paraId="786B76F9" w14:textId="77777777" w:rsidR="0095684A" w:rsidRPr="008F54E8" w:rsidRDefault="0095684A" w:rsidP="0095684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Fakt przeprowadzenia przeglądu technicznego, konserwacji i wykonania pomiarów kontrolnych musi być odnotowany w odpowiednich dokumentach przynależnych do urządzeń: Tabela przeglądów                   i konserwacji, karty gwarancyjne itp.</w:t>
      </w:r>
    </w:p>
    <w:p w14:paraId="4DC02418" w14:textId="77777777" w:rsidR="0095684A" w:rsidRPr="008F54E8" w:rsidRDefault="0095684A" w:rsidP="0095684A">
      <w:pPr>
        <w:pStyle w:val="Standard"/>
        <w:jc w:val="both"/>
        <w:rPr>
          <w:rFonts w:ascii="Arial" w:hAnsi="Arial" w:cs="Arial"/>
          <w:sz w:val="22"/>
          <w:szCs w:val="22"/>
          <w:u w:val="single"/>
        </w:rPr>
      </w:pPr>
    </w:p>
    <w:p w14:paraId="5F358D73" w14:textId="77777777" w:rsidR="0095684A" w:rsidRPr="008F54E8" w:rsidRDefault="0095684A" w:rsidP="0095684A">
      <w:pPr>
        <w:pStyle w:val="Standard"/>
        <w:jc w:val="both"/>
        <w:rPr>
          <w:rFonts w:ascii="Arial" w:hAnsi="Arial" w:cs="Arial"/>
          <w:sz w:val="22"/>
          <w:szCs w:val="22"/>
          <w:u w:val="single"/>
        </w:rPr>
      </w:pPr>
      <w:r w:rsidRPr="008F54E8">
        <w:rPr>
          <w:rFonts w:ascii="Arial" w:hAnsi="Arial" w:cs="Arial"/>
          <w:sz w:val="22"/>
          <w:szCs w:val="22"/>
          <w:u w:val="single"/>
        </w:rPr>
        <w:t>Zakup i wymiana materiałów eksploatacyjnych  poza filtrami do central wentylacyjnych w ramach zawartej umowy leży po stronie Wykonawcy, ich koszty powinny być ujęte w cenie usługi.</w:t>
      </w:r>
    </w:p>
    <w:p w14:paraId="248061BA" w14:textId="77777777" w:rsidR="0095684A" w:rsidRPr="008F54E8" w:rsidRDefault="0095684A" w:rsidP="0095684A">
      <w:pPr>
        <w:pStyle w:val="Standard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8F54E8">
        <w:rPr>
          <w:rFonts w:ascii="Arial" w:hAnsi="Arial" w:cs="Arial"/>
          <w:b/>
          <w:bCs/>
          <w:sz w:val="22"/>
          <w:szCs w:val="22"/>
        </w:rPr>
        <w:t xml:space="preserve">W celu zapewnienia ciągłości pracy wszystkich urządzeń Wykonawca będzie minimum raz   w tygodniu dokonywał kontroli pracy instalacji i urządzeń w budynku przy ul. Rynek 14 i 15  a w przypadku stwierdzenia nieprawidłowości dokona odpowiednich regulacji. </w:t>
      </w:r>
    </w:p>
    <w:p w14:paraId="6C31D417" w14:textId="77777777" w:rsidR="0095684A" w:rsidRPr="008F54E8" w:rsidRDefault="0095684A" w:rsidP="0095684A">
      <w:pPr>
        <w:pStyle w:val="Standard"/>
        <w:spacing w:before="120"/>
        <w:jc w:val="both"/>
        <w:rPr>
          <w:rFonts w:ascii="Arial" w:hAnsi="Arial" w:cs="Arial"/>
          <w:sz w:val="22"/>
          <w:szCs w:val="22"/>
        </w:rPr>
      </w:pPr>
      <w:r w:rsidRPr="008F54E8">
        <w:rPr>
          <w:rFonts w:ascii="Arial" w:hAnsi="Arial" w:cs="Arial"/>
          <w:sz w:val="22"/>
          <w:szCs w:val="22"/>
        </w:rPr>
        <w:t>Załączniki:</w:t>
      </w:r>
    </w:p>
    <w:p w14:paraId="4EA2670C" w14:textId="77777777" w:rsidR="0095684A" w:rsidRPr="008F54E8" w:rsidRDefault="0095684A" w:rsidP="0095684A">
      <w:pPr>
        <w:autoSpaceDE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F54E8">
        <w:rPr>
          <w:rFonts w:ascii="Arial" w:eastAsia="Arial" w:hAnsi="Arial" w:cs="Arial"/>
          <w:color w:val="000000"/>
          <w:sz w:val="22"/>
          <w:szCs w:val="22"/>
        </w:rPr>
        <w:t xml:space="preserve">1. Wykaz urządzeń </w:t>
      </w:r>
      <w:r w:rsidRPr="008F54E8">
        <w:rPr>
          <w:rFonts w:ascii="Arial" w:hAnsi="Arial" w:cs="Arial"/>
          <w:sz w:val="22"/>
          <w:szCs w:val="22"/>
        </w:rPr>
        <w:t>instalacji wentylacji w budynku przy ul. Rynek 14 i 15</w:t>
      </w:r>
    </w:p>
    <w:p w14:paraId="47581864" w14:textId="77777777" w:rsidR="0095684A" w:rsidRPr="008F54E8" w:rsidRDefault="0095684A" w:rsidP="0095684A">
      <w:pPr>
        <w:shd w:val="clear" w:color="auto" w:fill="FFFFFF"/>
        <w:suppressAutoHyphens w:val="0"/>
        <w:outlineLvl w:val="0"/>
        <w:rPr>
          <w:rFonts w:ascii="Arial" w:eastAsia="Times New Roman" w:hAnsi="Arial" w:cs="Arial"/>
          <w:color w:val="000000"/>
          <w:kern w:val="36"/>
          <w:sz w:val="22"/>
          <w:szCs w:val="22"/>
          <w:lang w:eastAsia="pl-PL"/>
        </w:rPr>
      </w:pPr>
      <w:r w:rsidRPr="008F54E8">
        <w:rPr>
          <w:rFonts w:ascii="Arial" w:eastAsia="Arial" w:hAnsi="Arial" w:cs="Arial"/>
          <w:color w:val="000000"/>
          <w:sz w:val="22"/>
          <w:szCs w:val="22"/>
        </w:rPr>
        <w:t xml:space="preserve">2. DTR stojących central wentylacyjnych </w:t>
      </w:r>
      <w:r w:rsidRPr="008F54E8">
        <w:rPr>
          <w:rFonts w:ascii="Arial" w:eastAsia="Times New Roman" w:hAnsi="Arial" w:cs="Arial"/>
          <w:color w:val="000000"/>
          <w:kern w:val="36"/>
          <w:sz w:val="22"/>
          <w:szCs w:val="22"/>
          <w:lang w:eastAsia="pl-PL"/>
        </w:rPr>
        <w:t>VENTUS</w:t>
      </w:r>
    </w:p>
    <w:p w14:paraId="19AC96C9" w14:textId="77777777" w:rsidR="0095684A" w:rsidRPr="008F54E8" w:rsidRDefault="0095684A" w:rsidP="0095684A">
      <w:pPr>
        <w:shd w:val="clear" w:color="auto" w:fill="FFFFFF"/>
        <w:suppressAutoHyphens w:val="0"/>
        <w:outlineLvl w:val="0"/>
        <w:rPr>
          <w:rFonts w:ascii="Arial" w:eastAsia="Times New Roman" w:hAnsi="Arial" w:cs="Arial"/>
          <w:color w:val="000000"/>
          <w:kern w:val="36"/>
          <w:sz w:val="22"/>
          <w:szCs w:val="22"/>
          <w:lang w:eastAsia="pl-PL"/>
        </w:rPr>
      </w:pPr>
      <w:r w:rsidRPr="008F54E8">
        <w:rPr>
          <w:rFonts w:ascii="Arial" w:eastAsia="Arial" w:hAnsi="Arial" w:cs="Arial"/>
          <w:color w:val="000000"/>
          <w:sz w:val="22"/>
          <w:szCs w:val="22"/>
        </w:rPr>
        <w:t xml:space="preserve">3. </w:t>
      </w:r>
      <w:r w:rsidRPr="008F54E8">
        <w:rPr>
          <w:rFonts w:ascii="Arial" w:eastAsia="Times New Roman" w:hAnsi="Arial" w:cs="Arial"/>
          <w:color w:val="000000"/>
          <w:kern w:val="36"/>
          <w:sz w:val="22"/>
          <w:szCs w:val="22"/>
          <w:lang w:eastAsia="pl-PL"/>
        </w:rPr>
        <w:t xml:space="preserve">Podręcznik obsługi i konserwacji. podwieszanych central klimatyzacyjnych </w:t>
      </w:r>
    </w:p>
    <w:p w14:paraId="0D216A6D" w14:textId="77777777" w:rsidR="0095684A" w:rsidRPr="008F54E8" w:rsidRDefault="0095684A" w:rsidP="0095684A">
      <w:pPr>
        <w:shd w:val="clear" w:color="auto" w:fill="FFFFFF"/>
        <w:suppressAutoHyphens w:val="0"/>
        <w:outlineLvl w:val="0"/>
        <w:rPr>
          <w:rFonts w:ascii="Arial" w:eastAsia="Times New Roman" w:hAnsi="Arial" w:cs="Arial"/>
          <w:color w:val="000000"/>
          <w:kern w:val="36"/>
          <w:sz w:val="22"/>
          <w:szCs w:val="22"/>
          <w:lang w:eastAsia="pl-PL"/>
        </w:rPr>
      </w:pPr>
      <w:r w:rsidRPr="008F54E8">
        <w:rPr>
          <w:rFonts w:ascii="Arial" w:eastAsia="Arial" w:hAnsi="Arial" w:cs="Arial"/>
          <w:color w:val="000000"/>
          <w:sz w:val="22"/>
          <w:szCs w:val="22"/>
        </w:rPr>
        <w:t>4. Zestawienie klimatyzatorów w budynku przy ul. Rynek 14 i 15 w Radomiu</w:t>
      </w:r>
    </w:p>
    <w:p w14:paraId="55FC7D10" w14:textId="77777777" w:rsidR="0095684A" w:rsidRPr="008F54E8" w:rsidRDefault="0095684A" w:rsidP="0095684A">
      <w:pPr>
        <w:shd w:val="clear" w:color="auto" w:fill="FFFFFF"/>
        <w:suppressAutoHyphens w:val="0"/>
        <w:outlineLvl w:val="0"/>
        <w:rPr>
          <w:rFonts w:ascii="Arial" w:eastAsia="Arial" w:hAnsi="Arial" w:cs="Arial"/>
          <w:color w:val="000000"/>
          <w:sz w:val="22"/>
          <w:szCs w:val="22"/>
        </w:rPr>
      </w:pPr>
      <w:r w:rsidRPr="008F54E8">
        <w:rPr>
          <w:rFonts w:ascii="Arial" w:eastAsia="Times New Roman" w:hAnsi="Arial" w:cs="Arial"/>
          <w:color w:val="000000"/>
          <w:kern w:val="36"/>
          <w:sz w:val="22"/>
          <w:szCs w:val="22"/>
          <w:lang w:eastAsia="pl-PL"/>
        </w:rPr>
        <w:t xml:space="preserve">5. </w:t>
      </w:r>
      <w:r w:rsidRPr="008F54E8">
        <w:rPr>
          <w:rFonts w:ascii="Arial" w:hAnsi="Arial" w:cs="Arial"/>
          <w:sz w:val="22"/>
          <w:szCs w:val="22"/>
        </w:rPr>
        <w:t>Wykaz urządzeń zamontowanych w budynku przy ul. Garbarskiej 55/57 oraz w lokalu przy ul. Traugutta 31/33</w:t>
      </w:r>
    </w:p>
    <w:p w14:paraId="5256A1C2" w14:textId="77777777" w:rsidR="0095684A" w:rsidRPr="008F54E8" w:rsidRDefault="0095684A" w:rsidP="0095684A">
      <w:pPr>
        <w:shd w:val="clear" w:color="auto" w:fill="FFFFFF"/>
        <w:suppressAutoHyphens w:val="0"/>
        <w:outlineLvl w:val="0"/>
        <w:rPr>
          <w:rFonts w:ascii="Arial" w:eastAsia="Arial" w:hAnsi="Arial" w:cs="Arial"/>
          <w:color w:val="000000"/>
          <w:sz w:val="22"/>
          <w:szCs w:val="22"/>
        </w:rPr>
      </w:pPr>
      <w:r w:rsidRPr="008F54E8">
        <w:rPr>
          <w:rFonts w:ascii="Arial" w:eastAsia="Arial" w:hAnsi="Arial" w:cs="Arial"/>
          <w:color w:val="000000"/>
          <w:sz w:val="22"/>
          <w:szCs w:val="22"/>
        </w:rPr>
        <w:t xml:space="preserve">6. Instrukcja obsługi VENA Optima 6 </w:t>
      </w:r>
    </w:p>
    <w:p w14:paraId="5182BBC6" w14:textId="77777777" w:rsidR="00AE7600" w:rsidRDefault="00AE7600" w:rsidP="0095684A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</w:p>
    <w:p w14:paraId="1F6A7E10" w14:textId="77777777" w:rsidR="00451C7F" w:rsidRPr="00451C7F" w:rsidRDefault="00451C7F" w:rsidP="00451C7F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451C7F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2</w:t>
      </w:r>
    </w:p>
    <w:p w14:paraId="5372EB33" w14:textId="77777777" w:rsidR="00451C7F" w:rsidRPr="00451C7F" w:rsidRDefault="00451C7F" w:rsidP="00451C7F">
      <w:pPr>
        <w:widowControl/>
        <w:suppressAutoHyphens w:val="0"/>
        <w:jc w:val="center"/>
        <w:rPr>
          <w:rFonts w:ascii="Book Antiqua" w:eastAsia="Times New Roman" w:hAnsi="Book Antiqua" w:cs="Calibri"/>
          <w:b/>
          <w:spacing w:val="60"/>
          <w:kern w:val="0"/>
          <w:sz w:val="28"/>
          <w:szCs w:val="28"/>
          <w:lang w:eastAsia="pl-PL"/>
        </w:rPr>
      </w:pPr>
      <w:r w:rsidRPr="00756BEF">
        <w:rPr>
          <w:rFonts w:ascii="Book Antiqua" w:eastAsia="Times New Roman" w:hAnsi="Book Antiqua" w:cs="Calibri"/>
          <w:b/>
          <w:spacing w:val="60"/>
          <w:kern w:val="0"/>
          <w:sz w:val="28"/>
          <w:szCs w:val="28"/>
          <w:lang w:eastAsia="pl-PL"/>
        </w:rPr>
        <w:t>FORMULARZ OFERTOWY</w:t>
      </w:r>
      <w:r w:rsidRPr="00451C7F">
        <w:rPr>
          <w:rFonts w:ascii="Book Antiqua" w:eastAsia="Times New Roman" w:hAnsi="Book Antiqua" w:cs="Calibri"/>
          <w:b/>
          <w:spacing w:val="60"/>
          <w:kern w:val="0"/>
          <w:sz w:val="28"/>
          <w:szCs w:val="28"/>
          <w:lang w:eastAsia="pl-PL"/>
        </w:rPr>
        <w:t xml:space="preserve"> </w:t>
      </w:r>
    </w:p>
    <w:p w14:paraId="7AB5F6FD" w14:textId="77777777" w:rsidR="00451C7F" w:rsidRPr="00451C7F" w:rsidRDefault="00451C7F" w:rsidP="00451C7F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</w:pPr>
      <w:r w:rsidRPr="00451C7F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</w:rPr>
        <w:t xml:space="preserve">na </w:t>
      </w:r>
      <w:r w:rsidR="00885EF7" w:rsidRPr="00885EF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usługę </w:t>
      </w:r>
      <w:r w:rsidR="00885EF7" w:rsidRPr="00885EF7">
        <w:rPr>
          <w:rFonts w:ascii="Arial" w:hAnsi="Arial" w:cs="Arial"/>
          <w:b/>
          <w:bCs/>
          <w:sz w:val="22"/>
          <w:szCs w:val="22"/>
        </w:rPr>
        <w:t xml:space="preserve">polegającą na obsłudze i konserwacji instalacji wentylacji mechanicznej, nawilżaczy i klimatyzacji </w:t>
      </w:r>
      <w:r w:rsidR="00A065D2" w:rsidRPr="00A065D2">
        <w:rPr>
          <w:rFonts w:ascii="Arial" w:hAnsi="Arial" w:cs="Arial"/>
          <w:b/>
          <w:bCs/>
          <w:sz w:val="22"/>
          <w:szCs w:val="22"/>
        </w:rPr>
        <w:t>w budynkach będących w zarządzie MZL</w:t>
      </w:r>
      <w:r w:rsidR="00885EF7" w:rsidRPr="00A065D2">
        <w:rPr>
          <w:rFonts w:ascii="Arial" w:hAnsi="Arial" w:cs="Arial"/>
          <w:b/>
          <w:bCs/>
          <w:sz w:val="22"/>
          <w:szCs w:val="22"/>
        </w:rPr>
        <w:t>.</w:t>
      </w:r>
      <w:r w:rsidR="00885EF7">
        <w:rPr>
          <w:rFonts w:ascii="Arial" w:hAnsi="Arial" w:cs="Arial"/>
          <w:sz w:val="22"/>
          <w:szCs w:val="22"/>
        </w:rPr>
        <w:t xml:space="preserve">   </w:t>
      </w:r>
    </w:p>
    <w:p w14:paraId="31D14498" w14:textId="77777777" w:rsidR="00451C7F" w:rsidRPr="00451C7F" w:rsidRDefault="00451C7F" w:rsidP="00451C7F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</w:pPr>
    </w:p>
    <w:p w14:paraId="44413849" w14:textId="77777777" w:rsidR="00451C7F" w:rsidRPr="00451C7F" w:rsidRDefault="00451C7F" w:rsidP="000317B2">
      <w:pPr>
        <w:widowControl/>
        <w:suppressAutoHyphens w:val="0"/>
        <w:spacing w:after="120" w:line="276" w:lineRule="auto"/>
        <w:jc w:val="center"/>
        <w:rPr>
          <w:rFonts w:ascii="Book Antiqua" w:eastAsia="Times New Roman" w:hAnsi="Book Antiqua" w:cs="Calibri"/>
          <w:kern w:val="0"/>
          <w:sz w:val="22"/>
          <w:szCs w:val="22"/>
          <w:lang w:eastAsia="pl-PL"/>
        </w:rPr>
      </w:pPr>
      <w:r w:rsidRPr="00451C7F">
        <w:rPr>
          <w:rFonts w:ascii="Book Antiqua" w:eastAsia="Times New Roman" w:hAnsi="Book Antiqua" w:cs="Calibri"/>
          <w:kern w:val="0"/>
          <w:sz w:val="22"/>
          <w:szCs w:val="22"/>
          <w:lang w:eastAsia="pl-PL"/>
        </w:rPr>
        <w:t>ZAMAWIAJĄCY:</w:t>
      </w:r>
    </w:p>
    <w:p w14:paraId="151923C9" w14:textId="77777777" w:rsidR="00451C7F" w:rsidRPr="00451C7F" w:rsidRDefault="00451C7F" w:rsidP="000317B2">
      <w:pPr>
        <w:widowControl/>
        <w:suppressAutoHyphens w:val="0"/>
        <w:spacing w:line="276" w:lineRule="auto"/>
        <w:jc w:val="center"/>
        <w:rPr>
          <w:rFonts w:ascii="Book Antiqua" w:eastAsia="Times New Roman" w:hAnsi="Book Antiqua" w:cs="Calibri"/>
          <w:b/>
          <w:kern w:val="0"/>
          <w:sz w:val="22"/>
          <w:szCs w:val="22"/>
          <w:lang w:eastAsia="pl-PL"/>
        </w:rPr>
      </w:pPr>
      <w:r w:rsidRPr="00451C7F">
        <w:rPr>
          <w:rFonts w:ascii="Book Antiqua" w:eastAsia="Times New Roman" w:hAnsi="Book Antiqua" w:cs="Calibri"/>
          <w:b/>
          <w:kern w:val="0"/>
          <w:sz w:val="22"/>
          <w:szCs w:val="22"/>
          <w:lang w:eastAsia="pl-PL"/>
        </w:rPr>
        <w:t>MIEJSKI ZARZĄD LOKALAMI W RADOMIU</w:t>
      </w:r>
    </w:p>
    <w:p w14:paraId="007E92A4" w14:textId="3D0ED76E" w:rsidR="00451C7F" w:rsidRPr="00451C7F" w:rsidRDefault="00451C7F" w:rsidP="00302532">
      <w:pPr>
        <w:suppressAutoHyphens w:val="0"/>
        <w:autoSpaceDE w:val="0"/>
        <w:spacing w:line="276" w:lineRule="auto"/>
        <w:ind w:right="68"/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451C7F">
        <w:rPr>
          <w:rFonts w:ascii="Arial" w:eastAsia="Times New Roman" w:hAnsi="Arial" w:cs="Arial"/>
          <w:bCs/>
          <w:color w:val="000000"/>
          <w:spacing w:val="-1"/>
          <w:kern w:val="0"/>
          <w:highlight w:val="white"/>
          <w:lang w:eastAsia="pl-PL"/>
        </w:rPr>
        <w:t>Znak postępowania:</w:t>
      </w:r>
      <w:r w:rsidR="00D73F92">
        <w:rPr>
          <w:rFonts w:ascii="Arial" w:eastAsia="Times New Roman" w:hAnsi="Arial" w:cs="Arial"/>
          <w:bCs/>
          <w:color w:val="000000"/>
          <w:spacing w:val="-1"/>
          <w:kern w:val="0"/>
          <w:highlight w:val="white"/>
          <w:lang w:eastAsia="pl-PL"/>
        </w:rPr>
        <w:t xml:space="preserve"> 04</w:t>
      </w:r>
      <w:r w:rsidRPr="00451C7F">
        <w:rPr>
          <w:rFonts w:ascii="Arial" w:eastAsia="Times New Roman" w:hAnsi="Arial" w:cs="Arial"/>
          <w:color w:val="000000"/>
          <w:spacing w:val="-1"/>
          <w:kern w:val="0"/>
          <w:highlight w:val="white"/>
          <w:lang w:eastAsia="pl-PL"/>
        </w:rPr>
        <w:t>/0</w:t>
      </w:r>
      <w:r w:rsidR="00811E8A">
        <w:rPr>
          <w:rFonts w:ascii="Arial" w:eastAsia="Times New Roman" w:hAnsi="Arial" w:cs="Arial"/>
          <w:color w:val="000000"/>
          <w:spacing w:val="-1"/>
          <w:kern w:val="0"/>
          <w:highlight w:val="white"/>
          <w:lang w:eastAsia="pl-PL"/>
        </w:rPr>
        <w:t>3</w:t>
      </w:r>
      <w:r w:rsidRPr="00451C7F">
        <w:rPr>
          <w:rFonts w:ascii="Arial" w:eastAsia="Times New Roman" w:hAnsi="Arial" w:cs="Arial"/>
          <w:color w:val="000000"/>
          <w:spacing w:val="-1"/>
          <w:kern w:val="0"/>
          <w:highlight w:val="white"/>
          <w:lang w:eastAsia="pl-PL"/>
        </w:rPr>
        <w:t>/2</w:t>
      </w:r>
      <w:r w:rsidR="00820C73">
        <w:rPr>
          <w:rFonts w:ascii="Arial" w:eastAsia="Times New Roman" w:hAnsi="Arial" w:cs="Arial"/>
          <w:color w:val="000000"/>
          <w:spacing w:val="-1"/>
          <w:kern w:val="0"/>
          <w:highlight w:val="white"/>
          <w:lang w:eastAsia="pl-PL"/>
        </w:rPr>
        <w:t>5</w:t>
      </w:r>
      <w:r w:rsidRPr="00451C7F">
        <w:rPr>
          <w:rFonts w:ascii="Arial" w:eastAsia="Times New Roman" w:hAnsi="Arial" w:cs="Arial"/>
          <w:color w:val="000000"/>
          <w:spacing w:val="-1"/>
          <w:kern w:val="0"/>
          <w:highlight w:val="white"/>
          <w:lang w:eastAsia="pl-PL"/>
        </w:rPr>
        <w:t>/R</w:t>
      </w:r>
    </w:p>
    <w:p w14:paraId="12CC4F09" w14:textId="77777777" w:rsidR="00451C7F" w:rsidRPr="00451C7F" w:rsidRDefault="0084096C" w:rsidP="00451C7F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>WYKONAWCA</w:t>
      </w:r>
      <w:r w:rsidR="00451C7F" w:rsidRPr="00451C7F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>:</w:t>
      </w:r>
    </w:p>
    <w:p w14:paraId="4300BB40" w14:textId="77777777" w:rsidR="00451C7F" w:rsidRPr="00451C7F" w:rsidRDefault="00451C7F" w:rsidP="00451C7F">
      <w:pPr>
        <w:widowControl/>
        <w:tabs>
          <w:tab w:val="left" w:pos="993"/>
        </w:tabs>
        <w:suppressAutoHyphens w:val="0"/>
        <w:spacing w:after="120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451C7F">
        <w:rPr>
          <w:rFonts w:ascii="Arial" w:eastAsia="Times New Roman" w:hAnsi="Arial" w:cs="Arial"/>
          <w:kern w:val="0"/>
          <w:sz w:val="22"/>
          <w:szCs w:val="22"/>
          <w:lang w:eastAsia="pl-PL"/>
        </w:rPr>
        <w:t>Nazwa:</w:t>
      </w:r>
      <w:r w:rsidRPr="00451C7F">
        <w:rPr>
          <w:rFonts w:ascii="Arial" w:eastAsia="Times New Roman" w:hAnsi="Arial" w:cs="Arial"/>
          <w:kern w:val="0"/>
          <w:sz w:val="22"/>
          <w:szCs w:val="22"/>
          <w:lang w:eastAsia="pl-PL"/>
        </w:rPr>
        <w:tab/>
        <w:t>…….....................................................................................................................</w:t>
      </w:r>
    </w:p>
    <w:p w14:paraId="0E1C6753" w14:textId="77777777" w:rsidR="00451C7F" w:rsidRPr="00451C7F" w:rsidRDefault="00451C7F" w:rsidP="00451C7F">
      <w:pPr>
        <w:widowControl/>
        <w:tabs>
          <w:tab w:val="left" w:pos="993"/>
        </w:tabs>
        <w:suppressAutoHyphens w:val="0"/>
        <w:ind w:left="993" w:hanging="993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451C7F">
        <w:rPr>
          <w:rFonts w:ascii="Arial" w:eastAsia="Times New Roman" w:hAnsi="Arial" w:cs="Arial"/>
          <w:kern w:val="0"/>
          <w:sz w:val="22"/>
          <w:szCs w:val="22"/>
          <w:lang w:eastAsia="pl-PL"/>
        </w:rPr>
        <w:t>Adres:</w:t>
      </w:r>
      <w:r w:rsidRPr="00451C7F">
        <w:rPr>
          <w:rFonts w:ascii="Arial" w:eastAsia="Times New Roman" w:hAnsi="Arial" w:cs="Arial"/>
          <w:kern w:val="0"/>
          <w:sz w:val="22"/>
          <w:szCs w:val="22"/>
          <w:lang w:eastAsia="pl-PL"/>
        </w:rPr>
        <w:tab/>
        <w:t>….........................................................................................................................</w:t>
      </w:r>
    </w:p>
    <w:p w14:paraId="72B48782" w14:textId="77777777" w:rsidR="00451C7F" w:rsidRPr="00451C7F" w:rsidRDefault="00451C7F" w:rsidP="00451C7F">
      <w:pPr>
        <w:widowControl/>
        <w:tabs>
          <w:tab w:val="left" w:pos="1560"/>
        </w:tabs>
        <w:suppressAutoHyphens w:val="0"/>
        <w:spacing w:after="120"/>
        <w:jc w:val="center"/>
        <w:rPr>
          <w:rFonts w:ascii="Arial" w:eastAsia="Times New Roman" w:hAnsi="Arial" w:cs="Arial"/>
          <w:kern w:val="0"/>
          <w:sz w:val="14"/>
          <w:szCs w:val="14"/>
          <w:lang w:eastAsia="pl-PL"/>
        </w:rPr>
      </w:pPr>
      <w:r w:rsidRPr="00451C7F">
        <w:rPr>
          <w:rFonts w:ascii="Arial" w:eastAsia="Times New Roman" w:hAnsi="Arial" w:cs="Arial"/>
          <w:kern w:val="0"/>
          <w:sz w:val="14"/>
          <w:szCs w:val="14"/>
          <w:lang w:eastAsia="pl-PL"/>
        </w:rPr>
        <w:t xml:space="preserve">                                                (kod pocztowy, miejscowość, ulica)</w:t>
      </w:r>
    </w:p>
    <w:p w14:paraId="12BF7473" w14:textId="77777777" w:rsidR="00451C7F" w:rsidRPr="000317B2" w:rsidRDefault="00451C7F" w:rsidP="000317B2">
      <w:pPr>
        <w:widowControl/>
        <w:tabs>
          <w:tab w:val="left" w:pos="1134"/>
        </w:tabs>
        <w:outlineLvl w:val="1"/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</w:pPr>
      <w:r w:rsidRPr="00451C7F">
        <w:rPr>
          <w:rFonts w:ascii="Arial" w:eastAsia="Times New Roman" w:hAnsi="Arial" w:cs="Arial"/>
          <w:kern w:val="0"/>
          <w:sz w:val="22"/>
          <w:szCs w:val="22"/>
          <w:lang w:eastAsia="pl-PL"/>
        </w:rPr>
        <w:t>Telefon:</w:t>
      </w:r>
      <w:r w:rsidRPr="00451C7F">
        <w:rPr>
          <w:rFonts w:ascii="Arial" w:eastAsia="Times New Roman" w:hAnsi="Arial" w:cs="Arial"/>
          <w:kern w:val="0"/>
          <w:sz w:val="22"/>
          <w:szCs w:val="22"/>
          <w:lang w:eastAsia="pl-PL"/>
        </w:rPr>
        <w:tab/>
        <w:t>........................................</w:t>
      </w:r>
      <w:r w:rsidR="00DC349D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 </w:t>
      </w:r>
      <w:r w:rsidR="00DC349D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t>e</w:t>
      </w:r>
      <w:r w:rsidR="00DC349D" w:rsidRPr="00451C7F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t>-mail</w:t>
      </w:r>
      <w:r w:rsidR="00DC349D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t xml:space="preserve">:  </w:t>
      </w:r>
      <w:r w:rsidR="00DC349D" w:rsidRPr="00451C7F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t>..............................................................</w:t>
      </w:r>
      <w:r w:rsidR="00DC349D">
        <w:rPr>
          <w:rFonts w:ascii="Arial" w:eastAsia="Times New Roman" w:hAnsi="Arial" w:cs="Arial"/>
          <w:bCs/>
          <w:kern w:val="0"/>
          <w:sz w:val="22"/>
          <w:szCs w:val="22"/>
          <w:lang w:eastAsia="ar-SA"/>
        </w:rPr>
        <w:t>......</w:t>
      </w:r>
    </w:p>
    <w:p w14:paraId="55E31ABF" w14:textId="77777777" w:rsidR="00451C7F" w:rsidRPr="007D6936" w:rsidRDefault="00451C7F" w:rsidP="000317B2">
      <w:pPr>
        <w:spacing w:before="120" w:after="120"/>
        <w:rPr>
          <w:rFonts w:ascii="Arial" w:hAnsi="Arial" w:cs="Arial"/>
          <w:sz w:val="22"/>
          <w:szCs w:val="22"/>
          <w:lang w:eastAsia="ar-SA"/>
        </w:rPr>
      </w:pPr>
      <w:r w:rsidRPr="007D6936">
        <w:rPr>
          <w:rFonts w:ascii="Arial" w:hAnsi="Arial" w:cs="Arial"/>
          <w:sz w:val="22"/>
          <w:szCs w:val="22"/>
          <w:lang w:eastAsia="ar-SA"/>
        </w:rPr>
        <w:t>OFERUJEMY WYKONANIE PRZEDMIOTU ZAMÓWIENIA NA NASTĘPUJĄCYCH WARUNKACH:</w:t>
      </w:r>
    </w:p>
    <w:p w14:paraId="0485E95B" w14:textId="77777777" w:rsidR="00451C7F" w:rsidRPr="00451C7F" w:rsidRDefault="00451C7F" w:rsidP="00451C7F">
      <w:pPr>
        <w:spacing w:after="120"/>
        <w:rPr>
          <w:rFonts w:ascii="Arial" w:hAnsi="Arial" w:cs="Arial"/>
          <w:lang w:eastAsia="ar-SA"/>
        </w:rPr>
      </w:pPr>
      <w:r w:rsidRPr="003F5C0D">
        <w:rPr>
          <w:rFonts w:ascii="Arial" w:hAnsi="Arial" w:cs="Arial"/>
          <w:b/>
          <w:bCs/>
          <w:lang w:eastAsia="ar-SA"/>
        </w:rPr>
        <w:t>Cena oferty brutto wynosi</w:t>
      </w:r>
      <w:r w:rsidRPr="00451C7F">
        <w:rPr>
          <w:rFonts w:ascii="Arial" w:hAnsi="Arial" w:cs="Arial"/>
          <w:lang w:eastAsia="ar-SA"/>
        </w:rPr>
        <w:t xml:space="preserve"> ....................................</w:t>
      </w:r>
    </w:p>
    <w:p w14:paraId="205604FA" w14:textId="77777777" w:rsidR="00451C7F" w:rsidRPr="00451C7F" w:rsidRDefault="00451C7F" w:rsidP="00451C7F">
      <w:pPr>
        <w:rPr>
          <w:rFonts w:ascii="Arial" w:hAnsi="Arial" w:cs="Arial"/>
          <w:lang w:eastAsia="ar-SA"/>
        </w:rPr>
      </w:pPr>
      <w:r w:rsidRPr="00451C7F">
        <w:rPr>
          <w:rFonts w:ascii="Arial" w:hAnsi="Arial" w:cs="Arial"/>
          <w:lang w:eastAsia="ar-SA"/>
        </w:rPr>
        <w:t>Słownie: ...............................................................................................................................</w:t>
      </w:r>
    </w:p>
    <w:p w14:paraId="1F09B826" w14:textId="77777777" w:rsidR="00451C7F" w:rsidRPr="00D24A80" w:rsidRDefault="00451C7F" w:rsidP="00451C7F">
      <w:pPr>
        <w:widowControl/>
        <w:spacing w:before="120" w:after="120"/>
        <w:jc w:val="both"/>
        <w:outlineLvl w:val="1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</w:pPr>
      <w:r w:rsidRPr="00D24A80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  <w:t xml:space="preserve">Kalkulujemy wykonanie przedmiotu zamówienia, zgodnie wymaganiami zawartymi w </w:t>
      </w:r>
      <w:r w:rsidR="00D24A80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  <w:t xml:space="preserve">OPZ </w:t>
      </w:r>
      <w:r w:rsidRPr="00D24A80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  <w:t xml:space="preserve">za cenę: </w:t>
      </w:r>
    </w:p>
    <w:tbl>
      <w:tblPr>
        <w:tblW w:w="935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728"/>
        <w:gridCol w:w="907"/>
        <w:gridCol w:w="1420"/>
        <w:gridCol w:w="1241"/>
        <w:gridCol w:w="1540"/>
      </w:tblGrid>
      <w:tr w:rsidR="007D6936" w:rsidRPr="007D6936" w14:paraId="046B0E70" w14:textId="77777777" w:rsidTr="00FA6FB1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4EAA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A6D4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Czynność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C909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7D6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Jednost</w:t>
            </w:r>
            <w:proofErr w:type="spellEnd"/>
            <w:r w:rsidRPr="007D6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miary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5D0D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932B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Ilość przeglądów w roku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8B20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Wartość netto          [zł]</w:t>
            </w:r>
          </w:p>
        </w:tc>
      </w:tr>
      <w:tr w:rsidR="000472F2" w:rsidRPr="007D6936" w14:paraId="7932CE4F" w14:textId="77777777" w:rsidTr="00FA6FB1">
        <w:trPr>
          <w:trHeight w:val="2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5A0ED" w14:textId="77777777" w:rsidR="000472F2" w:rsidRPr="000472F2" w:rsidRDefault="000472F2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472F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6D74" w14:textId="77777777" w:rsidR="000472F2" w:rsidRPr="00DC349D" w:rsidRDefault="00DC349D" w:rsidP="007D693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DC34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Przeglądy techniczne i konserwacja urządzeń w budynku przy ul. Rynek 14 i 15</w:t>
            </w:r>
          </w:p>
        </w:tc>
      </w:tr>
      <w:tr w:rsidR="007D6936" w:rsidRPr="007D6936" w14:paraId="5B483FBF" w14:textId="77777777" w:rsidTr="00FA6FB1">
        <w:trPr>
          <w:trHeight w:val="6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9E5E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44C0" w14:textId="77777777" w:rsidR="007D6936" w:rsidRPr="007D6936" w:rsidRDefault="007D6936" w:rsidP="007D693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Przegląd techniczny klimatyzatorów (jednostki. zewnętrzne, wewnętrzne ścienne i kanałowe)</w:t>
            </w:r>
            <w:r w:rsidR="00DC34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 -</w:t>
            </w: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 64 szt</w:t>
            </w:r>
            <w:r w:rsidR="00DC34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7A54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B6AA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82E8" w14:textId="77777777" w:rsidR="007D6936" w:rsidRPr="007D6936" w:rsidRDefault="001C751F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CE61" w14:textId="77777777" w:rsidR="007D6936" w:rsidRPr="007D6936" w:rsidRDefault="007D6936" w:rsidP="007D693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D6936" w:rsidRPr="007D6936" w14:paraId="042ED4F2" w14:textId="77777777" w:rsidTr="00FA6FB1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5A6D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F1D9" w14:textId="77777777" w:rsidR="007D6936" w:rsidRPr="007D6936" w:rsidRDefault="007D6936" w:rsidP="007D693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Przegląd techniczny klimatyzatorów w pom technicznych (praca ciągła)</w:t>
            </w:r>
            <w:r w:rsidR="00DC34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 - </w:t>
            </w: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4 szt</w:t>
            </w:r>
            <w:r w:rsidR="00DC34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DB30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939C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92F9" w14:textId="77777777" w:rsidR="007D6936" w:rsidRPr="007D6936" w:rsidRDefault="001C751F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495A" w14:textId="77777777" w:rsidR="007D6936" w:rsidRPr="007D6936" w:rsidRDefault="007D6936" w:rsidP="007D693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D6936" w:rsidRPr="007D6936" w14:paraId="0FA4056A" w14:textId="77777777" w:rsidTr="00FA6FB1">
        <w:trPr>
          <w:trHeight w:val="6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F3D3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AA10" w14:textId="77777777" w:rsidR="007D6936" w:rsidRPr="007D6936" w:rsidRDefault="007D6936" w:rsidP="007D693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Przegląd techniczny agregatu sch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ł</w:t>
            </w: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adzającego do central wentylacyjnych </w:t>
            </w:r>
            <w:r w:rsidR="00DC34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- </w:t>
            </w: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1szt</w:t>
            </w:r>
            <w:r w:rsidR="00DC34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FB6F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A013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CF12" w14:textId="77777777" w:rsidR="007D6936" w:rsidRPr="007D6936" w:rsidRDefault="001C751F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BB09" w14:textId="77777777" w:rsidR="007D6936" w:rsidRPr="007D6936" w:rsidRDefault="007D6936" w:rsidP="007D693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D6936" w:rsidRPr="007D6936" w14:paraId="067CC807" w14:textId="77777777" w:rsidTr="00FA6FB1">
        <w:trPr>
          <w:trHeight w:val="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6F61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94BC" w14:textId="77777777" w:rsidR="007D6936" w:rsidRPr="007D6936" w:rsidRDefault="007D6936" w:rsidP="007D693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Przegląd techniczny </w:t>
            </w:r>
            <w:r w:rsidR="008409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i konserwacja </w:t>
            </w: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kurtyn powietrznych </w:t>
            </w:r>
            <w:r w:rsidR="00DC34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- </w:t>
            </w: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8 szt</w:t>
            </w:r>
            <w:r w:rsidR="00DC34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C87C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353B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FFC2" w14:textId="77777777" w:rsidR="007D6936" w:rsidRPr="007D6936" w:rsidRDefault="001C751F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A1E5" w14:textId="77777777" w:rsidR="007D6936" w:rsidRPr="007D6936" w:rsidRDefault="007D6936" w:rsidP="007D693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D6936" w:rsidRPr="007D6936" w14:paraId="5FE71B37" w14:textId="77777777" w:rsidTr="00FA6FB1">
        <w:trPr>
          <w:trHeight w:val="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7581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C235" w14:textId="77777777" w:rsidR="007D6936" w:rsidRPr="007D6936" w:rsidRDefault="007D6936" w:rsidP="007D693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Przegląd techniczny i konserwacja central wentylacyjnych </w:t>
            </w:r>
            <w:r w:rsidR="00DC34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- </w:t>
            </w: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13 szt</w:t>
            </w:r>
            <w:r w:rsidR="00DC34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5E46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5002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5FDA" w14:textId="77777777" w:rsidR="007D6936" w:rsidRPr="007D6936" w:rsidRDefault="001C751F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033E" w14:textId="77777777" w:rsidR="007D6936" w:rsidRPr="007D6936" w:rsidRDefault="007D6936" w:rsidP="007D693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D6936" w:rsidRPr="007D6936" w14:paraId="5D74F706" w14:textId="77777777" w:rsidTr="00FA6FB1">
        <w:trPr>
          <w:trHeight w:val="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07F0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5ECD" w14:textId="77777777" w:rsidR="007D6936" w:rsidRPr="007D6936" w:rsidRDefault="007D6936" w:rsidP="007D693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Przegląd techniczny i konserwacja nawilżaczy parowych </w:t>
            </w:r>
            <w:r w:rsidR="00DC34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- </w:t>
            </w: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8 szt</w:t>
            </w:r>
            <w:r w:rsidR="00DC34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A56F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4753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173E" w14:textId="77777777" w:rsidR="007D6936" w:rsidRPr="007D6936" w:rsidRDefault="001C751F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6211" w14:textId="77777777" w:rsidR="007D6936" w:rsidRPr="007D6936" w:rsidRDefault="007D6936" w:rsidP="007D693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D6936" w:rsidRPr="007D6936" w14:paraId="201E8289" w14:textId="77777777" w:rsidTr="00FA6FB1">
        <w:trPr>
          <w:trHeight w:val="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7AA4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E122" w14:textId="77777777" w:rsidR="007D6936" w:rsidRPr="007D6936" w:rsidRDefault="007D6936" w:rsidP="007D693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Przegląd techniczny i konserwacja wentylatorów </w:t>
            </w:r>
            <w:r w:rsidR="00DC34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- </w:t>
            </w: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26 szt</w:t>
            </w:r>
            <w:r w:rsidR="00DC349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C36C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D9A1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D5B2" w14:textId="77777777" w:rsidR="007D6936" w:rsidRPr="007D6936" w:rsidRDefault="001C751F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F032" w14:textId="77777777" w:rsidR="007D6936" w:rsidRPr="007D6936" w:rsidRDefault="007D6936" w:rsidP="007D693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D6936" w:rsidRPr="007D6936" w14:paraId="2A71551A" w14:textId="77777777" w:rsidTr="00FA6FB1">
        <w:trPr>
          <w:trHeight w:val="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897A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E0A5" w14:textId="77777777" w:rsidR="007D6936" w:rsidRPr="007D6936" w:rsidRDefault="007D6936" w:rsidP="007D693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Miesięczne wynagrodzenie za kontrolę instalacji 1 raz w tygodniu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CCD2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5494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85C3" w14:textId="77777777" w:rsidR="007D6936" w:rsidRPr="007D6936" w:rsidRDefault="001C751F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5511" w14:textId="77777777" w:rsidR="007D6936" w:rsidRPr="007D6936" w:rsidRDefault="007D6936" w:rsidP="007D693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7D6936" w:rsidRPr="007D6936" w14:paraId="0ABFDA4E" w14:textId="77777777" w:rsidTr="00FA6FB1">
        <w:trPr>
          <w:trHeight w:val="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9DE3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E654" w14:textId="77777777" w:rsidR="007D6936" w:rsidRPr="007D6936" w:rsidRDefault="007D6936" w:rsidP="007D693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Zakup kompletu filtrów do wszystkich central wentylacyjnych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0EB1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5E89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9D7D" w14:textId="77777777" w:rsidR="007D6936" w:rsidRPr="007D6936" w:rsidRDefault="001C751F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97A8" w14:textId="77777777" w:rsidR="007D6936" w:rsidRPr="007D6936" w:rsidRDefault="007D6936" w:rsidP="007D693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FA6FB1" w:rsidRPr="007D6936" w14:paraId="4614387A" w14:textId="77777777" w:rsidTr="00FA6FB1">
        <w:trPr>
          <w:trHeight w:val="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A6BE" w14:textId="77777777" w:rsidR="00FA6FB1" w:rsidRPr="00FA6FB1" w:rsidRDefault="00FA6FB1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F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8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C102" w14:textId="77777777" w:rsidR="00FA6FB1" w:rsidRPr="007D6936" w:rsidRDefault="00FA6FB1" w:rsidP="007D693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DC34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Przeglądy techniczne i konserwacja urządzeń w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lokalu</w:t>
            </w:r>
            <w:r w:rsidRPr="00DC34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F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użytkowanym przez Centrum Aktywności Seniorów </w:t>
            </w:r>
            <w:r w:rsidRPr="00DC34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przy ul.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Traugutta 31/33</w:t>
            </w:r>
          </w:p>
        </w:tc>
      </w:tr>
      <w:tr w:rsidR="00FA6FB1" w:rsidRPr="007D6936" w14:paraId="76E93E6C" w14:textId="77777777" w:rsidTr="00FA6FB1">
        <w:trPr>
          <w:trHeight w:val="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7767E" w14:textId="77777777" w:rsidR="00FA6FB1" w:rsidRPr="007D6936" w:rsidRDefault="00FA6FB1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6EE7" w14:textId="77777777" w:rsidR="00FA6FB1" w:rsidRPr="007D6936" w:rsidRDefault="00FA6FB1" w:rsidP="007D693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A6F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Przegląd techniczny i konserwacja klimatyz</w:t>
            </w:r>
            <w:r w:rsidR="00F94E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atora</w:t>
            </w:r>
            <w:r w:rsidRPr="00FA6F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 xml:space="preserve"> - 1 szt.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776D" w14:textId="77777777" w:rsidR="00FA6FB1" w:rsidRPr="007D6936" w:rsidRDefault="00F94ED3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4C76" w14:textId="77777777" w:rsidR="00FA6FB1" w:rsidRPr="007D6936" w:rsidRDefault="00FA6FB1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5018" w14:textId="77777777" w:rsidR="00FA6FB1" w:rsidRDefault="00F94ED3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5AB1" w14:textId="77777777" w:rsidR="00FA6FB1" w:rsidRPr="007D6936" w:rsidRDefault="00FA6FB1" w:rsidP="007D693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A6FB1" w:rsidRPr="007D6936" w14:paraId="0AD645C4" w14:textId="77777777" w:rsidTr="00FA6FB1">
        <w:trPr>
          <w:trHeight w:val="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AB65" w14:textId="77777777" w:rsidR="00FA6FB1" w:rsidRPr="007D6936" w:rsidRDefault="00FA6FB1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2CC4" w14:textId="77777777" w:rsidR="00FA6FB1" w:rsidRPr="007D6936" w:rsidRDefault="00F94ED3" w:rsidP="007D693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94E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Przegląd techniczny i konserwacja wentylacji mechanicznej - 1szt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2469" w14:textId="77777777" w:rsidR="00FA6FB1" w:rsidRPr="007D6936" w:rsidRDefault="00F94ED3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 w:rsidRPr="007D69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39560" w14:textId="77777777" w:rsidR="00FA6FB1" w:rsidRPr="007D6936" w:rsidRDefault="00FA6FB1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7DC9" w14:textId="77777777" w:rsidR="00FA6FB1" w:rsidRDefault="00F94ED3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4FCE" w14:textId="77777777" w:rsidR="00FA6FB1" w:rsidRPr="007D6936" w:rsidRDefault="00FA6FB1" w:rsidP="007D693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0472F2" w:rsidRPr="007D6936" w14:paraId="17459A83" w14:textId="77777777" w:rsidTr="00F94ED3">
        <w:trPr>
          <w:trHeight w:val="6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1EF5" w14:textId="77777777" w:rsidR="000472F2" w:rsidRPr="00DC349D" w:rsidRDefault="000472F2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DC34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II</w:t>
            </w:r>
            <w:r w:rsidR="00FA6F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8407" w14:textId="77777777" w:rsidR="000472F2" w:rsidRPr="00DC349D" w:rsidRDefault="00DC349D" w:rsidP="007D693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DC34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Przegląd techniczny i konserwacja klimatyzatorów w budynku przy ul. Garbarskiej 55/57 - </w:t>
            </w:r>
            <w:r w:rsidR="00C253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21</w:t>
            </w:r>
            <w:r w:rsidRPr="00DC349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F761" w14:textId="77777777" w:rsidR="000472F2" w:rsidRPr="007D6936" w:rsidRDefault="00AF631D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213A" w14:textId="77777777" w:rsidR="000472F2" w:rsidRPr="007D6936" w:rsidRDefault="000472F2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7181" w14:textId="77777777" w:rsidR="000472F2" w:rsidRDefault="00AF631D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4DFB" w14:textId="77777777" w:rsidR="000472F2" w:rsidRPr="007D6936" w:rsidRDefault="000472F2" w:rsidP="007D693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7D6936" w:rsidRPr="007D6936" w14:paraId="51919277" w14:textId="77777777" w:rsidTr="00F94ED3">
        <w:trPr>
          <w:trHeight w:val="398"/>
        </w:trPr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3EAC" w14:textId="77777777" w:rsidR="007D6936" w:rsidRPr="007D6936" w:rsidRDefault="007D6936" w:rsidP="007D693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3755" w14:textId="77777777" w:rsidR="007D6936" w:rsidRPr="007D6936" w:rsidRDefault="007D6936" w:rsidP="007D693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7D69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</w:tbl>
    <w:p w14:paraId="58ACD039" w14:textId="77777777" w:rsidR="00F94ED3" w:rsidRPr="00F94ED3" w:rsidRDefault="00F94ED3" w:rsidP="00F94ED3">
      <w:pPr>
        <w:tabs>
          <w:tab w:val="left" w:pos="900"/>
        </w:tabs>
        <w:autoSpaceDE w:val="0"/>
        <w:spacing w:line="288" w:lineRule="auto"/>
        <w:jc w:val="both"/>
        <w:rPr>
          <w:rFonts w:ascii="Arial" w:hAnsi="Arial" w:cs="Arial"/>
        </w:rPr>
      </w:pPr>
      <w:r w:rsidRPr="00F94ED3">
        <w:rPr>
          <w:rFonts w:ascii="Arial" w:hAnsi="Arial" w:cs="Arial"/>
          <w:b/>
          <w:bCs/>
        </w:rPr>
        <w:lastRenderedPageBreak/>
        <w:t>I. Oświadczamy, że:</w:t>
      </w:r>
    </w:p>
    <w:p w14:paraId="78BCF13F" w14:textId="77777777" w:rsidR="00F94ED3" w:rsidRPr="00F94ED3" w:rsidRDefault="00F94ED3" w:rsidP="00F94ED3">
      <w:pPr>
        <w:tabs>
          <w:tab w:val="left" w:pos="900"/>
        </w:tabs>
        <w:autoSpaceDE w:val="0"/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4ED3">
        <w:rPr>
          <w:rFonts w:ascii="Arial" w:hAnsi="Arial" w:cs="Arial"/>
          <w:sz w:val="22"/>
          <w:szCs w:val="22"/>
        </w:rPr>
        <w:t>1. Akceptujemy warunki określone przez Zamawiającego w postępowaniu, a także uzyskaliśmy konieczne informacje do przygotowania oferty i nie wnosimy do niego zastrzeżeń.</w:t>
      </w:r>
    </w:p>
    <w:p w14:paraId="037FF63A" w14:textId="77777777" w:rsidR="00F94ED3" w:rsidRPr="00F94ED3" w:rsidRDefault="00F94ED3" w:rsidP="00F94ED3">
      <w:pPr>
        <w:widowControl/>
        <w:tabs>
          <w:tab w:val="left" w:pos="3408"/>
          <w:tab w:val="left" w:pos="5305"/>
          <w:tab w:val="left" w:pos="5670"/>
          <w:tab w:val="left" w:pos="8524"/>
        </w:tabs>
        <w:suppressAutoHyphens w:val="0"/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94ED3">
        <w:rPr>
          <w:rFonts w:ascii="Arial" w:hAnsi="Arial" w:cs="Arial"/>
          <w:sz w:val="22"/>
          <w:szCs w:val="22"/>
        </w:rPr>
        <w:t>2. Posiadamy uprawnienia niezbędne do wykonania przedmiotu zapytania ofertowego oraz posiadamy niezbędna wiedzę i doświadczenie oraz dysponujemy potencjałem technicznym a także osobami zdolnymi do wykonania zamówienia</w:t>
      </w:r>
    </w:p>
    <w:p w14:paraId="5F15B7C1" w14:textId="77777777" w:rsidR="00F94ED3" w:rsidRPr="00F94ED3" w:rsidRDefault="00F94ED3" w:rsidP="00F94ED3">
      <w:pPr>
        <w:spacing w:line="288" w:lineRule="auto"/>
        <w:ind w:left="284" w:right="1" w:hanging="284"/>
        <w:jc w:val="both"/>
        <w:rPr>
          <w:rFonts w:ascii="Arial" w:hAnsi="Arial" w:cs="Arial"/>
          <w:sz w:val="22"/>
          <w:szCs w:val="22"/>
        </w:rPr>
      </w:pPr>
      <w:r w:rsidRPr="00F94ED3">
        <w:rPr>
          <w:rFonts w:ascii="Arial" w:hAnsi="Arial" w:cs="Arial"/>
          <w:sz w:val="22"/>
          <w:szCs w:val="22"/>
        </w:rPr>
        <w:t>3  zobowiązujemy  się,  w  przypadku  wyboru naszej oferty  do  zawarcia  umowy  zgodnie                                    z załączonym wzorem umowy w  miejscu    i  terminie ustalonym  przez  Zamawiającego.</w:t>
      </w:r>
    </w:p>
    <w:p w14:paraId="5F375927" w14:textId="77777777" w:rsidR="00F94ED3" w:rsidRPr="00F94ED3" w:rsidRDefault="00F94ED3" w:rsidP="00F94ED3">
      <w:pPr>
        <w:spacing w:line="288" w:lineRule="auto"/>
        <w:ind w:left="284" w:right="1" w:hanging="284"/>
        <w:jc w:val="both"/>
        <w:rPr>
          <w:rFonts w:ascii="Arial" w:eastAsia="Times New Roman" w:hAnsi="Arial" w:cs="Arial"/>
          <w:spacing w:val="-1"/>
          <w:kern w:val="0"/>
          <w:sz w:val="22"/>
          <w:szCs w:val="22"/>
          <w:lang w:eastAsia="pl-PL"/>
        </w:rPr>
      </w:pPr>
    </w:p>
    <w:p w14:paraId="6964188A" w14:textId="77777777" w:rsidR="00F94ED3" w:rsidRPr="00F94ED3" w:rsidRDefault="00F94ED3" w:rsidP="00F94ED3">
      <w:pPr>
        <w:widowControl/>
        <w:suppressAutoHyphens w:val="0"/>
        <w:autoSpaceDE w:val="0"/>
        <w:autoSpaceDN w:val="0"/>
        <w:spacing w:line="288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en-US"/>
        </w:rPr>
      </w:pPr>
      <w:r w:rsidRPr="00F94ED3">
        <w:rPr>
          <w:rFonts w:ascii="Arial" w:eastAsia="Times New Roman" w:hAnsi="Arial" w:cs="Arial"/>
          <w:b/>
          <w:bCs/>
          <w:kern w:val="0"/>
          <w:sz w:val="22"/>
          <w:szCs w:val="22"/>
          <w:lang w:eastAsia="en-US"/>
        </w:rPr>
        <w:t>II.</w:t>
      </w:r>
      <w:r w:rsidRPr="00F94ED3">
        <w:rPr>
          <w:rFonts w:ascii="Arial" w:eastAsia="Times New Roman" w:hAnsi="Arial" w:cs="Arial"/>
          <w:kern w:val="0"/>
          <w:sz w:val="22"/>
          <w:szCs w:val="22"/>
          <w:lang w:eastAsia="en-US"/>
        </w:rPr>
        <w:t xml:space="preserve">   OŚWIADCZAMY, że jako Wykonawca: </w:t>
      </w:r>
    </w:p>
    <w:p w14:paraId="400E4B23" w14:textId="77777777" w:rsidR="00F94ED3" w:rsidRPr="00F94ED3" w:rsidRDefault="00F94ED3" w:rsidP="00B758CC">
      <w:pPr>
        <w:widowControl/>
        <w:numPr>
          <w:ilvl w:val="0"/>
          <w:numId w:val="33"/>
        </w:numPr>
        <w:suppressAutoHyphens w:val="0"/>
        <w:autoSpaceDE w:val="0"/>
        <w:autoSpaceDN w:val="0"/>
        <w:spacing w:line="288" w:lineRule="auto"/>
        <w:ind w:left="709"/>
        <w:jc w:val="both"/>
        <w:rPr>
          <w:rFonts w:ascii="Arial" w:eastAsia="Times New Roman" w:hAnsi="Arial" w:cs="Arial"/>
          <w:kern w:val="0"/>
          <w:sz w:val="22"/>
          <w:szCs w:val="22"/>
          <w:lang w:eastAsia="en-US"/>
        </w:rPr>
      </w:pPr>
      <w:r w:rsidRPr="00F94ED3">
        <w:rPr>
          <w:rFonts w:ascii="Arial" w:eastAsia="Times New Roman" w:hAnsi="Arial" w:cs="Arial"/>
          <w:kern w:val="0"/>
          <w:sz w:val="22"/>
          <w:szCs w:val="22"/>
          <w:lang w:eastAsia="en-US"/>
        </w:rPr>
        <w:t>wypełniłem obowiązki informacyjne przewidziane w art. 13 lub art. 14 RODO</w:t>
      </w:r>
      <w:r w:rsidRPr="00F94ED3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US"/>
        </w:rPr>
        <w:footnoteReference w:id="2"/>
      </w:r>
      <w:r w:rsidRPr="00F94ED3">
        <w:rPr>
          <w:rFonts w:ascii="Arial" w:eastAsia="Times New Roman" w:hAnsi="Arial" w:cs="Arial"/>
          <w:kern w:val="0"/>
          <w:sz w:val="22"/>
          <w:szCs w:val="22"/>
          <w:lang w:eastAsia="en-US"/>
        </w:rPr>
        <w:t>) wobec osób fizycznych, od których dane osobowe bezpośrednio lub pośrednio pozyskałem w celu ubiegania się o udzielenie zamówienia publicznego w niniejszym postępowaniu</w:t>
      </w:r>
      <w:r w:rsidRPr="00F94ED3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en-US"/>
        </w:rPr>
        <w:footnoteReference w:id="3"/>
      </w:r>
      <w:r w:rsidRPr="00F94ED3">
        <w:rPr>
          <w:rFonts w:ascii="Arial" w:eastAsia="Times New Roman" w:hAnsi="Arial" w:cs="Arial"/>
          <w:bCs/>
          <w:kern w:val="0"/>
          <w:sz w:val="22"/>
          <w:szCs w:val="22"/>
          <w:lang w:eastAsia="en-US"/>
        </w:rPr>
        <w:t>)</w:t>
      </w:r>
      <w:r w:rsidRPr="00F94ED3">
        <w:rPr>
          <w:rFonts w:ascii="Arial" w:eastAsia="Times New Roman" w:hAnsi="Arial" w:cs="Arial"/>
          <w:kern w:val="0"/>
          <w:sz w:val="22"/>
          <w:szCs w:val="22"/>
          <w:lang w:eastAsia="en-US"/>
        </w:rPr>
        <w:t>.</w:t>
      </w:r>
    </w:p>
    <w:p w14:paraId="7F6551DB" w14:textId="77777777" w:rsidR="00F94ED3" w:rsidRPr="00F94ED3" w:rsidRDefault="00F94ED3" w:rsidP="00B758CC">
      <w:pPr>
        <w:widowControl/>
        <w:numPr>
          <w:ilvl w:val="0"/>
          <w:numId w:val="33"/>
        </w:numPr>
        <w:suppressAutoHyphens w:val="0"/>
        <w:spacing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94ED3">
        <w:rPr>
          <w:rFonts w:ascii="Arial" w:hAnsi="Arial" w:cs="Arial"/>
          <w:sz w:val="22"/>
          <w:szCs w:val="22"/>
        </w:rPr>
        <w:t>Oświadczam, że nie podlegam wykluczeniu z ubiegania się o zamówienia publiczne w związku z art. 7 Ustawy o szczególnych rozwiązaniach w zakresie przeciwdziałania wspieraniu agresji na Ukrainę oraz służących ochronie bezpieczeństwa narodowego  (</w:t>
      </w:r>
      <w:proofErr w:type="spellStart"/>
      <w:r w:rsidRPr="00F94ED3">
        <w:rPr>
          <w:rFonts w:ascii="Arial" w:hAnsi="Arial" w:cs="Arial"/>
          <w:sz w:val="22"/>
          <w:szCs w:val="22"/>
        </w:rPr>
        <w:t>t.j</w:t>
      </w:r>
      <w:proofErr w:type="spellEnd"/>
      <w:r w:rsidRPr="00F94ED3">
        <w:rPr>
          <w:rFonts w:ascii="Arial" w:hAnsi="Arial" w:cs="Arial"/>
          <w:sz w:val="22"/>
          <w:szCs w:val="22"/>
        </w:rPr>
        <w:t>. Dz. U. 2023, poz. 1497), a także Rozporządzenia (UE) 2022/576 w sprawie zmiany rozporządzenia (UE) nr 833/2014 dotyczącego środków ograniczających w związku z działaniami Rosji destabilizującymi sytuację na Ukrainie.</w:t>
      </w:r>
    </w:p>
    <w:p w14:paraId="6D023E16" w14:textId="77777777" w:rsidR="00F94ED3" w:rsidRPr="00F94ED3" w:rsidRDefault="00F94ED3" w:rsidP="00F94ED3">
      <w:pPr>
        <w:autoSpaceDE w:val="0"/>
        <w:autoSpaceDN w:val="0"/>
        <w:adjustRightInd w:val="0"/>
        <w:spacing w:line="288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A14B1D4" w14:textId="77777777" w:rsidR="00F94ED3" w:rsidRPr="00F94ED3" w:rsidRDefault="00F94ED3" w:rsidP="00F94ED3">
      <w:pPr>
        <w:autoSpaceDE w:val="0"/>
        <w:autoSpaceDN w:val="0"/>
        <w:adjustRightInd w:val="0"/>
        <w:spacing w:line="288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F94ED3">
        <w:rPr>
          <w:rFonts w:ascii="Arial" w:hAnsi="Arial" w:cs="Arial"/>
          <w:color w:val="000000"/>
          <w:sz w:val="22"/>
          <w:szCs w:val="22"/>
        </w:rPr>
        <w:t>Załącznikami do niniejszej oferty są:</w:t>
      </w:r>
    </w:p>
    <w:p w14:paraId="56F6D1C7" w14:textId="77777777" w:rsidR="00F94ED3" w:rsidRPr="00F94ED3" w:rsidRDefault="00F94ED3" w:rsidP="00F94ED3">
      <w:pPr>
        <w:autoSpaceDE w:val="0"/>
        <w:autoSpaceDN w:val="0"/>
        <w:adjustRightInd w:val="0"/>
        <w:spacing w:line="288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5DAAF3C" w14:textId="77777777" w:rsidR="00F94ED3" w:rsidRPr="00F94ED3" w:rsidRDefault="00F94ED3" w:rsidP="00F94ED3">
      <w:pPr>
        <w:tabs>
          <w:tab w:val="left" w:pos="426"/>
          <w:tab w:val="left" w:pos="25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F94ED3">
        <w:rPr>
          <w:rFonts w:ascii="Arial" w:hAnsi="Arial" w:cs="Arial"/>
          <w:color w:val="000000"/>
          <w:sz w:val="20"/>
          <w:szCs w:val="20"/>
        </w:rPr>
        <w:t>(1) ______________________________</w:t>
      </w:r>
    </w:p>
    <w:p w14:paraId="418178DF" w14:textId="77777777" w:rsidR="00F94ED3" w:rsidRPr="00F94ED3" w:rsidRDefault="00F94ED3" w:rsidP="00F94ED3">
      <w:pPr>
        <w:tabs>
          <w:tab w:val="left" w:pos="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F94ED3">
        <w:rPr>
          <w:rFonts w:ascii="Arial" w:hAnsi="Arial" w:cs="Arial"/>
          <w:color w:val="000000"/>
          <w:sz w:val="20"/>
          <w:szCs w:val="20"/>
        </w:rPr>
        <w:t>(2) ______________________________</w:t>
      </w:r>
    </w:p>
    <w:p w14:paraId="1F06E851" w14:textId="77777777" w:rsidR="00F94ED3" w:rsidRPr="00F94ED3" w:rsidRDefault="00F94ED3" w:rsidP="00F94ED3">
      <w:pPr>
        <w:tabs>
          <w:tab w:val="left" w:pos="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F94ED3">
        <w:rPr>
          <w:rFonts w:ascii="Arial" w:hAnsi="Arial" w:cs="Arial"/>
          <w:color w:val="000000"/>
          <w:sz w:val="20"/>
          <w:szCs w:val="20"/>
        </w:rPr>
        <w:t>(3) ______________________________</w:t>
      </w:r>
    </w:p>
    <w:p w14:paraId="670B3514" w14:textId="77777777" w:rsidR="00F94ED3" w:rsidRPr="00F94ED3" w:rsidRDefault="00F94ED3" w:rsidP="00F94ED3">
      <w:pPr>
        <w:tabs>
          <w:tab w:val="left" w:pos="900"/>
        </w:tabs>
        <w:spacing w:line="288" w:lineRule="auto"/>
        <w:jc w:val="right"/>
      </w:pPr>
    </w:p>
    <w:p w14:paraId="34002F4F" w14:textId="77777777" w:rsidR="00F94ED3" w:rsidRPr="00F94ED3" w:rsidRDefault="00F94ED3" w:rsidP="00F94ED3">
      <w:pPr>
        <w:tabs>
          <w:tab w:val="left" w:pos="900"/>
        </w:tabs>
        <w:spacing w:line="288" w:lineRule="auto"/>
        <w:jc w:val="right"/>
      </w:pPr>
    </w:p>
    <w:p w14:paraId="0623CAE3" w14:textId="77777777" w:rsidR="00F94ED3" w:rsidRPr="00F94ED3" w:rsidRDefault="00F94ED3" w:rsidP="00F94ED3">
      <w:pPr>
        <w:tabs>
          <w:tab w:val="left" w:pos="900"/>
        </w:tabs>
        <w:spacing w:line="288" w:lineRule="auto"/>
        <w:jc w:val="right"/>
      </w:pPr>
    </w:p>
    <w:p w14:paraId="262B0A22" w14:textId="77777777" w:rsidR="00F94ED3" w:rsidRPr="00F94ED3" w:rsidRDefault="00F94ED3" w:rsidP="00F94ED3">
      <w:pPr>
        <w:tabs>
          <w:tab w:val="left" w:pos="900"/>
        </w:tabs>
        <w:spacing w:line="288" w:lineRule="auto"/>
        <w:jc w:val="right"/>
      </w:pPr>
    </w:p>
    <w:p w14:paraId="5C307F82" w14:textId="77777777" w:rsidR="00F94ED3" w:rsidRPr="00F94ED3" w:rsidRDefault="00F94ED3" w:rsidP="00F94ED3">
      <w:pPr>
        <w:tabs>
          <w:tab w:val="left" w:pos="900"/>
        </w:tabs>
        <w:spacing w:line="288" w:lineRule="auto"/>
        <w:jc w:val="right"/>
      </w:pPr>
    </w:p>
    <w:p w14:paraId="4B98912B" w14:textId="77777777" w:rsidR="00F94ED3" w:rsidRPr="00F94ED3" w:rsidRDefault="00F94ED3" w:rsidP="00F94ED3">
      <w:pPr>
        <w:tabs>
          <w:tab w:val="left" w:pos="900"/>
        </w:tabs>
        <w:autoSpaceDE w:val="0"/>
        <w:spacing w:line="288" w:lineRule="auto"/>
        <w:jc w:val="right"/>
        <w:rPr>
          <w:sz w:val="22"/>
          <w:szCs w:val="22"/>
        </w:rPr>
      </w:pPr>
      <w:r w:rsidRPr="00F94ED3">
        <w:t>…………….</w:t>
      </w:r>
      <w:r w:rsidRPr="00F94ED3">
        <w:rPr>
          <w:rFonts w:eastAsia="Times New Roman"/>
        </w:rPr>
        <w:t>…………………………………</w:t>
      </w:r>
      <w:r w:rsidRPr="00F94ED3">
        <w:t>..</w:t>
      </w:r>
    </w:p>
    <w:p w14:paraId="3705EA86" w14:textId="77777777" w:rsidR="00F94ED3" w:rsidRPr="00F94ED3" w:rsidRDefault="00F94ED3" w:rsidP="00F94ED3">
      <w:pPr>
        <w:tabs>
          <w:tab w:val="left" w:pos="900"/>
        </w:tabs>
        <w:autoSpaceDE w:val="0"/>
        <w:spacing w:line="288" w:lineRule="auto"/>
        <w:jc w:val="right"/>
        <w:rPr>
          <w:rFonts w:ascii="Arial" w:hAnsi="Arial" w:cs="Arial"/>
          <w:sz w:val="18"/>
          <w:szCs w:val="18"/>
        </w:rPr>
      </w:pPr>
      <w:r w:rsidRPr="00F94ED3">
        <w:rPr>
          <w:rFonts w:ascii="Arial" w:hAnsi="Arial" w:cs="Arial"/>
          <w:sz w:val="18"/>
          <w:szCs w:val="18"/>
        </w:rPr>
        <w:t>Data i podpis osoby upoważnionej do złożenia oferty</w:t>
      </w:r>
    </w:p>
    <w:p w14:paraId="7902F097" w14:textId="77777777" w:rsidR="00F94ED3" w:rsidRPr="00F94ED3" w:rsidRDefault="00F94ED3" w:rsidP="00F94ED3">
      <w:pPr>
        <w:tabs>
          <w:tab w:val="left" w:pos="900"/>
        </w:tabs>
        <w:autoSpaceDE w:val="0"/>
        <w:jc w:val="right"/>
      </w:pPr>
    </w:p>
    <w:p w14:paraId="00D4CFDD" w14:textId="77777777" w:rsidR="00F94ED3" w:rsidRDefault="00F94ED3" w:rsidP="00F94ED3">
      <w:pPr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</w:pPr>
    </w:p>
    <w:p w14:paraId="7F370043" w14:textId="77777777" w:rsidR="00F94ED3" w:rsidRDefault="00F94ED3" w:rsidP="00F94ED3">
      <w:pPr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</w:pPr>
    </w:p>
    <w:p w14:paraId="7C120645" w14:textId="77777777" w:rsidR="00F94ED3" w:rsidRDefault="00F94ED3" w:rsidP="00F94ED3">
      <w:pPr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</w:pPr>
    </w:p>
    <w:p w14:paraId="5A877B14" w14:textId="77777777" w:rsidR="00AE7600" w:rsidRDefault="00AE7600" w:rsidP="00F94ED3">
      <w:pPr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</w:pPr>
    </w:p>
    <w:p w14:paraId="1A898B67" w14:textId="77777777" w:rsidR="00AE7600" w:rsidRPr="00F94ED3" w:rsidRDefault="00AE7600" w:rsidP="00F94ED3">
      <w:pPr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/>
        </w:rPr>
      </w:pPr>
    </w:p>
    <w:p w14:paraId="29B5BFCB" w14:textId="77777777" w:rsidR="00B16586" w:rsidRDefault="00B16586" w:rsidP="00042D08">
      <w:pPr>
        <w:tabs>
          <w:tab w:val="left" w:pos="4536"/>
        </w:tabs>
        <w:autoSpaceDE w:val="0"/>
        <w:autoSpaceDN w:val="0"/>
        <w:adjustRightInd w:val="0"/>
        <w:spacing w:after="120"/>
        <w:ind w:left="-142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</w:p>
    <w:sectPr w:rsidR="00B16586" w:rsidSect="0019517B">
      <w:headerReference w:type="default" r:id="rId11"/>
      <w:footerReference w:type="default" r:id="rId12"/>
      <w:pgSz w:w="11906" w:h="16838"/>
      <w:pgMar w:top="1304" w:right="1134" w:bottom="130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2F194" w14:textId="77777777" w:rsidR="0019517B" w:rsidRDefault="0019517B">
      <w:r>
        <w:separator/>
      </w:r>
    </w:p>
  </w:endnote>
  <w:endnote w:type="continuationSeparator" w:id="0">
    <w:p w14:paraId="3FED6E80" w14:textId="77777777" w:rsidR="0019517B" w:rsidRDefault="0019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335">
    <w:charset w:val="EE"/>
    <w:family w:val="auto"/>
    <w:pitch w:val="variable"/>
  </w:font>
  <w:font w:name="Optima">
    <w:altName w:val="Segoe UI"/>
    <w:charset w:val="EE"/>
    <w:family w:val="swiss"/>
    <w:pitch w:val="variable"/>
    <w:sig w:usb0="00000001" w:usb1="00000000" w:usb2="00000000" w:usb3="00000000" w:csb0="00000093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eo Sans Pro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05AB" w14:textId="77777777" w:rsidR="00D24A80" w:rsidRDefault="00D24A8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234F15" w14:textId="77777777" w:rsidR="00D24A80" w:rsidRDefault="00D24A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BFC04" w14:textId="77777777" w:rsidR="0019517B" w:rsidRDefault="0019517B">
      <w:r>
        <w:separator/>
      </w:r>
    </w:p>
  </w:footnote>
  <w:footnote w:type="continuationSeparator" w:id="0">
    <w:p w14:paraId="53FBC6AA" w14:textId="77777777" w:rsidR="0019517B" w:rsidRDefault="0019517B">
      <w:r>
        <w:continuationSeparator/>
      </w:r>
    </w:p>
  </w:footnote>
  <w:footnote w:id="1">
    <w:p w14:paraId="1D951D8F" w14:textId="77777777" w:rsidR="00AA11DA" w:rsidRPr="003A3206" w:rsidRDefault="00AA11DA" w:rsidP="00AA11DA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C9BC0E6" w14:textId="77777777" w:rsidR="00AA11DA" w:rsidRDefault="00AA11DA" w:rsidP="00AA11DA">
      <w:pPr>
        <w:pStyle w:val="Tekstprzypisudolnego"/>
      </w:pPr>
    </w:p>
  </w:footnote>
  <w:footnote w:id="2">
    <w:p w14:paraId="7E444278" w14:textId="77777777" w:rsidR="00F94ED3" w:rsidRPr="00F15891" w:rsidRDefault="00F94ED3" w:rsidP="00F94ED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F15891">
        <w:rPr>
          <w:rStyle w:val="Odwoanieprzypisudolnego"/>
          <w:rFonts w:ascii="Arial" w:hAnsi="Arial" w:cs="Arial"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15891">
        <w:rPr>
          <w:rStyle w:val="Odwoanieprzypisudolnego"/>
          <w:rFonts w:ascii="Arial" w:hAnsi="Arial" w:cs="Arial"/>
        </w:rPr>
        <w:t xml:space="preserve"> </w:t>
      </w:r>
    </w:p>
  </w:footnote>
  <w:footnote w:id="3">
    <w:p w14:paraId="1BB6ECCF" w14:textId="77777777" w:rsidR="00F94ED3" w:rsidRPr="00CB37B9" w:rsidRDefault="00F94ED3" w:rsidP="00F94ED3">
      <w:pPr>
        <w:pStyle w:val="Tekstprzypisudolnego"/>
        <w:rPr>
          <w:rFonts w:ascii="Arial" w:hAnsi="Arial" w:cs="Arial"/>
          <w:i/>
          <w:color w:val="0000FF"/>
          <w:sz w:val="16"/>
          <w:szCs w:val="16"/>
        </w:rPr>
      </w:pPr>
      <w:r w:rsidRPr="00F15891">
        <w:rPr>
          <w:rStyle w:val="Odwoanieprzypisudolnego"/>
          <w:rFonts w:ascii="Arial" w:hAnsi="Arial" w:cs="Arial"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takiej sytuacji wykonawca winien skreślić treść oświadczenia.</w:t>
      </w:r>
      <w:r w:rsidRPr="00CB37B9">
        <w:rPr>
          <w:rStyle w:val="Odwoanieprzypisudolnego"/>
          <w:rFonts w:ascii="Arial" w:hAnsi="Arial" w:cs="Arial"/>
          <w:color w:val="0000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80A84" w14:textId="77777777" w:rsidR="00230DF9" w:rsidRDefault="00230DF9">
    <w:pPr>
      <w:widowControl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Miejski Zarząd Lokalami w Radomiu</w:t>
    </w:r>
  </w:p>
  <w:p w14:paraId="6C0846F0" w14:textId="580F0931" w:rsidR="00D24A80" w:rsidRDefault="00230DF9" w:rsidP="00D24A80">
    <w:pPr>
      <w:widowControl/>
      <w:jc w:val="center"/>
    </w:pPr>
    <w:r w:rsidRPr="00756BEF">
      <w:rPr>
        <w:rFonts w:ascii="Arial" w:hAnsi="Arial" w:cs="Arial"/>
        <w:sz w:val="18"/>
        <w:szCs w:val="18"/>
      </w:rPr>
      <w:t>Nr postępowania</w:t>
    </w:r>
    <w:r w:rsidR="00811E8A" w:rsidRPr="00756BEF">
      <w:rPr>
        <w:rFonts w:ascii="Arial" w:hAnsi="Arial" w:cs="Arial"/>
        <w:sz w:val="18"/>
        <w:szCs w:val="18"/>
      </w:rPr>
      <w:t xml:space="preserve"> </w:t>
    </w:r>
    <w:r w:rsidR="00D73F92">
      <w:rPr>
        <w:rFonts w:ascii="Arial" w:hAnsi="Arial" w:cs="Arial"/>
        <w:sz w:val="18"/>
        <w:szCs w:val="18"/>
      </w:rPr>
      <w:t>04</w:t>
    </w:r>
    <w:r w:rsidR="005C4725" w:rsidRPr="00756BEF">
      <w:rPr>
        <w:rFonts w:ascii="Arial" w:hAnsi="Arial" w:cs="Arial"/>
        <w:sz w:val="18"/>
        <w:szCs w:val="18"/>
      </w:rPr>
      <w:t>/</w:t>
    </w:r>
    <w:r w:rsidR="00BF53AC" w:rsidRPr="00756BEF">
      <w:rPr>
        <w:rFonts w:ascii="Arial" w:hAnsi="Arial" w:cs="Arial"/>
        <w:sz w:val="18"/>
        <w:szCs w:val="18"/>
      </w:rPr>
      <w:t>0</w:t>
    </w:r>
    <w:r w:rsidR="0072787A" w:rsidRPr="00756BEF">
      <w:rPr>
        <w:rFonts w:ascii="Arial" w:hAnsi="Arial" w:cs="Arial"/>
        <w:sz w:val="18"/>
        <w:szCs w:val="18"/>
      </w:rPr>
      <w:t>3</w:t>
    </w:r>
    <w:r w:rsidRPr="00756BEF">
      <w:rPr>
        <w:rFonts w:ascii="Arial" w:eastAsia="Arial" w:hAnsi="Arial" w:cs="Arial"/>
        <w:color w:val="000000"/>
        <w:sz w:val="18"/>
        <w:szCs w:val="18"/>
      </w:rPr>
      <w:t>/</w:t>
    </w:r>
    <w:r w:rsidR="00E0069A" w:rsidRPr="00756BEF">
      <w:rPr>
        <w:rFonts w:ascii="Arial" w:eastAsia="Arial" w:hAnsi="Arial" w:cs="Arial"/>
        <w:color w:val="000000"/>
        <w:sz w:val="18"/>
        <w:szCs w:val="18"/>
      </w:rPr>
      <w:t>2</w:t>
    </w:r>
    <w:r w:rsidR="00820C73">
      <w:rPr>
        <w:rFonts w:ascii="Arial" w:eastAsia="Arial" w:hAnsi="Arial" w:cs="Arial"/>
        <w:color w:val="000000"/>
        <w:sz w:val="18"/>
        <w:szCs w:val="18"/>
      </w:rPr>
      <w:t>5</w:t>
    </w:r>
    <w:r w:rsidRPr="00756BEF">
      <w:rPr>
        <w:rFonts w:ascii="Arial" w:eastAsia="Arial" w:hAnsi="Arial" w:cs="Arial"/>
        <w:color w:val="000000"/>
        <w:sz w:val="18"/>
        <w:szCs w:val="18"/>
      </w:rPr>
      <w:t>/</w:t>
    </w:r>
    <w:r w:rsidR="00D24A80" w:rsidRPr="00756BEF">
      <w:rPr>
        <w:rFonts w:ascii="Arial" w:eastAsia="Arial" w:hAnsi="Arial" w:cs="Arial"/>
        <w:color w:val="000000"/>
        <w:sz w:val="18"/>
        <w:szCs w:val="18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082A9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4150017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</w:abstractNum>
  <w:abstractNum w:abstractNumId="4" w15:restartNumberingAfterBreak="0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00000007"/>
    <w:multiLevelType w:val="multilevel"/>
    <w:tmpl w:val="B6C40BB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singleLevel"/>
    <w:tmpl w:val="149C168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7" w15:restartNumberingAfterBreak="0">
    <w:nsid w:val="0000000A"/>
    <w:multiLevelType w:val="multilevel"/>
    <w:tmpl w:val="9120E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F"/>
    <w:multiLevelType w:val="singleLevel"/>
    <w:tmpl w:val="251C2EAE"/>
    <w:name w:val="WW8Num15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bCs/>
      </w:rPr>
    </w:lvl>
  </w:abstractNum>
  <w:abstractNum w:abstractNumId="9" w15:restartNumberingAfterBreak="0">
    <w:nsid w:val="01170482"/>
    <w:multiLevelType w:val="hybridMultilevel"/>
    <w:tmpl w:val="281865FA"/>
    <w:lvl w:ilvl="0" w:tplc="0415000F">
      <w:start w:val="1"/>
      <w:numFmt w:val="decimal"/>
      <w:lvlText w:val="%1.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03F73C2B"/>
    <w:multiLevelType w:val="multilevel"/>
    <w:tmpl w:val="7AD6C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Cs w:val="24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AB42CF"/>
    <w:multiLevelType w:val="multilevel"/>
    <w:tmpl w:val="7DE65A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05111E61"/>
    <w:multiLevelType w:val="hybridMultilevel"/>
    <w:tmpl w:val="08B2EE88"/>
    <w:lvl w:ilvl="0" w:tplc="9AE0EF4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F68CE"/>
    <w:multiLevelType w:val="hybridMultilevel"/>
    <w:tmpl w:val="06BA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C1D77"/>
    <w:multiLevelType w:val="multilevel"/>
    <w:tmpl w:val="510E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Cs w:val="24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58692B"/>
    <w:multiLevelType w:val="hybridMultilevel"/>
    <w:tmpl w:val="FF8E6DFC"/>
    <w:lvl w:ilvl="0" w:tplc="EAC674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50204"/>
    <w:multiLevelType w:val="hybridMultilevel"/>
    <w:tmpl w:val="615C7B12"/>
    <w:lvl w:ilvl="0" w:tplc="BDF880A4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F8039A8"/>
    <w:multiLevelType w:val="hybridMultilevel"/>
    <w:tmpl w:val="7F2A09B6"/>
    <w:name w:val="WW8Num11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03D0E15"/>
    <w:multiLevelType w:val="multilevel"/>
    <w:tmpl w:val="974A8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3A77236"/>
    <w:multiLevelType w:val="multilevel"/>
    <w:tmpl w:val="935A79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1" w15:restartNumberingAfterBreak="0">
    <w:nsid w:val="26B536BD"/>
    <w:multiLevelType w:val="multilevel"/>
    <w:tmpl w:val="F1725C8E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8AB6763"/>
    <w:multiLevelType w:val="multilevel"/>
    <w:tmpl w:val="B2C261F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2B3260C2"/>
    <w:multiLevelType w:val="hybridMultilevel"/>
    <w:tmpl w:val="87EA7CF6"/>
    <w:name w:val="WW8Num112"/>
    <w:lvl w:ilvl="0" w:tplc="1158AF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B05F3"/>
    <w:multiLevelType w:val="hybridMultilevel"/>
    <w:tmpl w:val="E104EF2E"/>
    <w:lvl w:ilvl="0" w:tplc="74FC4BA4">
      <w:start w:val="2"/>
      <w:numFmt w:val="decimal"/>
      <w:lvlText w:val="%1."/>
      <w:lvlJc w:val="left"/>
      <w:pPr>
        <w:ind w:left="234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1F81BFE"/>
    <w:multiLevelType w:val="hybridMultilevel"/>
    <w:tmpl w:val="55D6565C"/>
    <w:lvl w:ilvl="0" w:tplc="26D8B712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2BF6379"/>
    <w:multiLevelType w:val="multilevel"/>
    <w:tmpl w:val="849A6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6055E63"/>
    <w:multiLevelType w:val="multilevel"/>
    <w:tmpl w:val="87F425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D770778"/>
    <w:multiLevelType w:val="hybridMultilevel"/>
    <w:tmpl w:val="6C346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23F06"/>
    <w:multiLevelType w:val="hybridMultilevel"/>
    <w:tmpl w:val="7B4200D0"/>
    <w:name w:val="WW8Num122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86CA6"/>
    <w:multiLevelType w:val="multilevel"/>
    <w:tmpl w:val="510E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Cs w:val="24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C30136"/>
    <w:multiLevelType w:val="multilevel"/>
    <w:tmpl w:val="7AD6C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Cs w:val="24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EE6672"/>
    <w:multiLevelType w:val="hybridMultilevel"/>
    <w:tmpl w:val="C1B24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D0F27"/>
    <w:multiLevelType w:val="hybridMultilevel"/>
    <w:tmpl w:val="EDE05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F2606"/>
    <w:multiLevelType w:val="multilevel"/>
    <w:tmpl w:val="5D04F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DC631D"/>
    <w:multiLevelType w:val="hybridMultilevel"/>
    <w:tmpl w:val="973C5548"/>
    <w:lvl w:ilvl="0" w:tplc="88AA82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E3FC8"/>
    <w:multiLevelType w:val="hybridMultilevel"/>
    <w:tmpl w:val="215E74AE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82911">
    <w:abstractNumId w:val="0"/>
  </w:num>
  <w:num w:numId="2" w16cid:durableId="1356270399">
    <w:abstractNumId w:val="3"/>
  </w:num>
  <w:num w:numId="3" w16cid:durableId="18775945">
    <w:abstractNumId w:val="4"/>
  </w:num>
  <w:num w:numId="4" w16cid:durableId="1455252952">
    <w:abstractNumId w:val="11"/>
  </w:num>
  <w:num w:numId="5" w16cid:durableId="1717780115">
    <w:abstractNumId w:val="20"/>
  </w:num>
  <w:num w:numId="6" w16cid:durableId="1176773169">
    <w:abstractNumId w:val="6"/>
  </w:num>
  <w:num w:numId="7" w16cid:durableId="1985038797">
    <w:abstractNumId w:val="31"/>
  </w:num>
  <w:num w:numId="8" w16cid:durableId="147484047">
    <w:abstractNumId w:val="14"/>
  </w:num>
  <w:num w:numId="9" w16cid:durableId="1403405483">
    <w:abstractNumId w:val="9"/>
  </w:num>
  <w:num w:numId="10" w16cid:durableId="469902629">
    <w:abstractNumId w:val="13"/>
  </w:num>
  <w:num w:numId="11" w16cid:durableId="1783190053">
    <w:abstractNumId w:val="35"/>
  </w:num>
  <w:num w:numId="12" w16cid:durableId="1507552546">
    <w:abstractNumId w:val="7"/>
  </w:num>
  <w:num w:numId="13" w16cid:durableId="294263578">
    <w:abstractNumId w:val="8"/>
  </w:num>
  <w:num w:numId="14" w16cid:durableId="1775394941">
    <w:abstractNumId w:val="30"/>
  </w:num>
  <w:num w:numId="15" w16cid:durableId="1524436887">
    <w:abstractNumId w:val="23"/>
  </w:num>
  <w:num w:numId="16" w16cid:durableId="1305887461">
    <w:abstractNumId w:val="18"/>
  </w:num>
  <w:num w:numId="17" w16cid:durableId="209847434">
    <w:abstractNumId w:val="22"/>
  </w:num>
  <w:num w:numId="18" w16cid:durableId="15516490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67455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9313150">
    <w:abstractNumId w:val="17"/>
  </w:num>
  <w:num w:numId="21" w16cid:durableId="1402095652">
    <w:abstractNumId w:val="25"/>
  </w:num>
  <w:num w:numId="22" w16cid:durableId="115325799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7506026">
    <w:abstractNumId w:val="32"/>
  </w:num>
  <w:num w:numId="24" w16cid:durableId="1422601727">
    <w:abstractNumId w:val="10"/>
  </w:num>
  <w:num w:numId="25" w16cid:durableId="1493595707">
    <w:abstractNumId w:val="17"/>
  </w:num>
  <w:num w:numId="26" w16cid:durableId="34081052">
    <w:abstractNumId w:val="15"/>
  </w:num>
  <w:num w:numId="27" w16cid:durableId="731733975">
    <w:abstractNumId w:val="33"/>
  </w:num>
  <w:num w:numId="28" w16cid:durableId="1272739204">
    <w:abstractNumId w:val="29"/>
  </w:num>
  <w:num w:numId="29" w16cid:durableId="353729655">
    <w:abstractNumId w:val="37"/>
  </w:num>
  <w:num w:numId="30" w16cid:durableId="743842458">
    <w:abstractNumId w:val="25"/>
  </w:num>
  <w:num w:numId="31" w16cid:durableId="781534921">
    <w:abstractNumId w:val="12"/>
  </w:num>
  <w:num w:numId="32" w16cid:durableId="1122070537">
    <w:abstractNumId w:val="19"/>
  </w:num>
  <w:num w:numId="33" w16cid:durableId="1507792494">
    <w:abstractNumId w:val="26"/>
  </w:num>
  <w:num w:numId="34" w16cid:durableId="930162463">
    <w:abstractNumId w:val="27"/>
  </w:num>
  <w:num w:numId="35" w16cid:durableId="479543227">
    <w:abstractNumId w:val="28"/>
  </w:num>
  <w:num w:numId="36" w16cid:durableId="813638700">
    <w:abstractNumId w:val="34"/>
  </w:num>
  <w:num w:numId="37" w16cid:durableId="1660496366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63"/>
    <w:rsid w:val="00004065"/>
    <w:rsid w:val="000317B2"/>
    <w:rsid w:val="000322C6"/>
    <w:rsid w:val="00042D08"/>
    <w:rsid w:val="000472F2"/>
    <w:rsid w:val="0006306B"/>
    <w:rsid w:val="00095435"/>
    <w:rsid w:val="000B1041"/>
    <w:rsid w:val="000B2604"/>
    <w:rsid w:val="000D1EDD"/>
    <w:rsid w:val="000E3B8D"/>
    <w:rsid w:val="0012100C"/>
    <w:rsid w:val="00133930"/>
    <w:rsid w:val="0015071D"/>
    <w:rsid w:val="00161A3D"/>
    <w:rsid w:val="001640E9"/>
    <w:rsid w:val="00181E01"/>
    <w:rsid w:val="0018622C"/>
    <w:rsid w:val="0019517B"/>
    <w:rsid w:val="001B06E9"/>
    <w:rsid w:val="001B514A"/>
    <w:rsid w:val="001C7449"/>
    <w:rsid w:val="001C751F"/>
    <w:rsid w:val="001D0077"/>
    <w:rsid w:val="001D5E4B"/>
    <w:rsid w:val="001D6E1E"/>
    <w:rsid w:val="002048EC"/>
    <w:rsid w:val="00211DF8"/>
    <w:rsid w:val="00212E41"/>
    <w:rsid w:val="00223048"/>
    <w:rsid w:val="00226EA1"/>
    <w:rsid w:val="00227129"/>
    <w:rsid w:val="00230DF9"/>
    <w:rsid w:val="00290294"/>
    <w:rsid w:val="0029789F"/>
    <w:rsid w:val="002B49BB"/>
    <w:rsid w:val="002C3B72"/>
    <w:rsid w:val="002D2398"/>
    <w:rsid w:val="002D7E8D"/>
    <w:rsid w:val="002F01CA"/>
    <w:rsid w:val="00302532"/>
    <w:rsid w:val="0031670E"/>
    <w:rsid w:val="00316B44"/>
    <w:rsid w:val="00326A30"/>
    <w:rsid w:val="003525D7"/>
    <w:rsid w:val="0035331D"/>
    <w:rsid w:val="0036005D"/>
    <w:rsid w:val="0036794A"/>
    <w:rsid w:val="00377A69"/>
    <w:rsid w:val="0038033E"/>
    <w:rsid w:val="0039341D"/>
    <w:rsid w:val="003A24DB"/>
    <w:rsid w:val="003A7B96"/>
    <w:rsid w:val="003B2D13"/>
    <w:rsid w:val="003C2081"/>
    <w:rsid w:val="003D4E43"/>
    <w:rsid w:val="003E0747"/>
    <w:rsid w:val="003F5C0D"/>
    <w:rsid w:val="00400CD1"/>
    <w:rsid w:val="00446FF0"/>
    <w:rsid w:val="00451C7F"/>
    <w:rsid w:val="004A4EEA"/>
    <w:rsid w:val="004B6E9F"/>
    <w:rsid w:val="004C609F"/>
    <w:rsid w:val="004D3363"/>
    <w:rsid w:val="004E2A1C"/>
    <w:rsid w:val="00521472"/>
    <w:rsid w:val="005400E8"/>
    <w:rsid w:val="005434B3"/>
    <w:rsid w:val="005441D4"/>
    <w:rsid w:val="00546FA9"/>
    <w:rsid w:val="005528F7"/>
    <w:rsid w:val="00557D1B"/>
    <w:rsid w:val="0056039B"/>
    <w:rsid w:val="0057544F"/>
    <w:rsid w:val="005A7DA7"/>
    <w:rsid w:val="005B7482"/>
    <w:rsid w:val="005C4725"/>
    <w:rsid w:val="00626370"/>
    <w:rsid w:val="006431E0"/>
    <w:rsid w:val="006538B8"/>
    <w:rsid w:val="00664286"/>
    <w:rsid w:val="00672E5B"/>
    <w:rsid w:val="006938B5"/>
    <w:rsid w:val="006C471D"/>
    <w:rsid w:val="006D036F"/>
    <w:rsid w:val="006E1E74"/>
    <w:rsid w:val="00707B24"/>
    <w:rsid w:val="00724B87"/>
    <w:rsid w:val="0072787A"/>
    <w:rsid w:val="00730ED4"/>
    <w:rsid w:val="00752D67"/>
    <w:rsid w:val="00756BEF"/>
    <w:rsid w:val="0077786D"/>
    <w:rsid w:val="007B5B8A"/>
    <w:rsid w:val="007C7B85"/>
    <w:rsid w:val="007D6936"/>
    <w:rsid w:val="007D74B8"/>
    <w:rsid w:val="00811E8A"/>
    <w:rsid w:val="00820C73"/>
    <w:rsid w:val="0084096C"/>
    <w:rsid w:val="0085589D"/>
    <w:rsid w:val="008568F9"/>
    <w:rsid w:val="0085700C"/>
    <w:rsid w:val="0086029E"/>
    <w:rsid w:val="00871C68"/>
    <w:rsid w:val="008805E1"/>
    <w:rsid w:val="00885EF7"/>
    <w:rsid w:val="008944A3"/>
    <w:rsid w:val="008A0D27"/>
    <w:rsid w:val="008A1F5C"/>
    <w:rsid w:val="008B0FEE"/>
    <w:rsid w:val="008C3790"/>
    <w:rsid w:val="008F0C28"/>
    <w:rsid w:val="008F6F10"/>
    <w:rsid w:val="00904BC8"/>
    <w:rsid w:val="00915424"/>
    <w:rsid w:val="009220C8"/>
    <w:rsid w:val="009377D8"/>
    <w:rsid w:val="00941655"/>
    <w:rsid w:val="00950208"/>
    <w:rsid w:val="00950F95"/>
    <w:rsid w:val="00952F05"/>
    <w:rsid w:val="0095684A"/>
    <w:rsid w:val="00964343"/>
    <w:rsid w:val="009836DC"/>
    <w:rsid w:val="009964A3"/>
    <w:rsid w:val="009D56BD"/>
    <w:rsid w:val="009D6E21"/>
    <w:rsid w:val="00A065D2"/>
    <w:rsid w:val="00A15D23"/>
    <w:rsid w:val="00A1779D"/>
    <w:rsid w:val="00A419DE"/>
    <w:rsid w:val="00A50838"/>
    <w:rsid w:val="00A826F7"/>
    <w:rsid w:val="00A83926"/>
    <w:rsid w:val="00AA11DA"/>
    <w:rsid w:val="00AD588C"/>
    <w:rsid w:val="00AE7600"/>
    <w:rsid w:val="00AF1D7F"/>
    <w:rsid w:val="00AF631D"/>
    <w:rsid w:val="00B046C7"/>
    <w:rsid w:val="00B16586"/>
    <w:rsid w:val="00B33B25"/>
    <w:rsid w:val="00B4205B"/>
    <w:rsid w:val="00B758CC"/>
    <w:rsid w:val="00BB1D0D"/>
    <w:rsid w:val="00BC1627"/>
    <w:rsid w:val="00BC3D74"/>
    <w:rsid w:val="00BD274E"/>
    <w:rsid w:val="00BE56E1"/>
    <w:rsid w:val="00BF53AC"/>
    <w:rsid w:val="00C25300"/>
    <w:rsid w:val="00C37583"/>
    <w:rsid w:val="00C44106"/>
    <w:rsid w:val="00C521D2"/>
    <w:rsid w:val="00C64678"/>
    <w:rsid w:val="00C73A14"/>
    <w:rsid w:val="00CA5AD3"/>
    <w:rsid w:val="00CB6AEB"/>
    <w:rsid w:val="00CB7A56"/>
    <w:rsid w:val="00CC3272"/>
    <w:rsid w:val="00CE2A0F"/>
    <w:rsid w:val="00CE5A38"/>
    <w:rsid w:val="00CE5F1F"/>
    <w:rsid w:val="00CF6DC2"/>
    <w:rsid w:val="00D2423F"/>
    <w:rsid w:val="00D24A80"/>
    <w:rsid w:val="00D26BB8"/>
    <w:rsid w:val="00D46EF2"/>
    <w:rsid w:val="00D607D1"/>
    <w:rsid w:val="00D73E4C"/>
    <w:rsid w:val="00D73F92"/>
    <w:rsid w:val="00DA3400"/>
    <w:rsid w:val="00DB54EC"/>
    <w:rsid w:val="00DC349D"/>
    <w:rsid w:val="00DE05D8"/>
    <w:rsid w:val="00DF20E4"/>
    <w:rsid w:val="00DF5A06"/>
    <w:rsid w:val="00E0069A"/>
    <w:rsid w:val="00E10FAF"/>
    <w:rsid w:val="00E64558"/>
    <w:rsid w:val="00E66605"/>
    <w:rsid w:val="00E71923"/>
    <w:rsid w:val="00EC7571"/>
    <w:rsid w:val="00ED4921"/>
    <w:rsid w:val="00EF6616"/>
    <w:rsid w:val="00EF7EA6"/>
    <w:rsid w:val="00F022D1"/>
    <w:rsid w:val="00F16EBC"/>
    <w:rsid w:val="00F302C4"/>
    <w:rsid w:val="00F56B3B"/>
    <w:rsid w:val="00F73756"/>
    <w:rsid w:val="00F94ED3"/>
    <w:rsid w:val="00FA63BD"/>
    <w:rsid w:val="00FA6FB1"/>
    <w:rsid w:val="00FB45DD"/>
    <w:rsid w:val="00FC62D9"/>
    <w:rsid w:val="00FC6833"/>
    <w:rsid w:val="00FD2534"/>
    <w:rsid w:val="00FD2E3B"/>
    <w:rsid w:val="00FE0E3E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FF6A2C"/>
  <w15:chartTrackingRefBased/>
  <w15:docId w15:val="{BBE0FDB9-B15C-40A8-BBE2-2BD8202B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styleId="Nagwek1">
    <w:name w:val="heading 1"/>
    <w:basedOn w:val="Nagwek3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3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3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RTFNum21">
    <w:name w:val="RTF_Num 2 1"/>
    <w:rPr>
      <w:rFonts w:ascii="Symbol" w:hAnsi="Symbol" w:cs="Symbol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112">
    <w:name w:val="Font Style112"/>
    <w:rPr>
      <w:rFonts w:ascii="Times New Roman" w:hAnsi="Times New Roman" w:cs="Times New Roman"/>
      <w:sz w:val="18"/>
      <w:szCs w:val="18"/>
    </w:rPr>
  </w:style>
  <w:style w:type="character" w:customStyle="1" w:styleId="StopkaZnak">
    <w:name w:val="Stopka Znak"/>
    <w:uiPriority w:val="99"/>
    <w:rPr>
      <w:rFonts w:eastAsia="Arial Unicode MS"/>
      <w:kern w:val="1"/>
      <w:sz w:val="24"/>
      <w:szCs w:val="24"/>
    </w:rPr>
  </w:style>
  <w:style w:type="paragraph" w:customStyle="1" w:styleId="Nagwek8">
    <w:name w:val="Nagłówek8"/>
    <w:basedOn w:val="Nagwek7"/>
    <w:next w:val="Tekstpodstawowy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Nagwek4">
    <w:name w:val="Nagłówek4"/>
    <w:basedOn w:val="Nagwek30"/>
    <w:next w:val="Tekstpodstawowy"/>
    <w:pPr>
      <w:jc w:val="center"/>
    </w:pPr>
    <w:rPr>
      <w:b/>
      <w:bCs/>
      <w:sz w:val="56"/>
      <w:szCs w:val="56"/>
    </w:rPr>
  </w:style>
  <w:style w:type="paragraph" w:customStyle="1" w:styleId="Nagwek5">
    <w:name w:val="Nagłówek5"/>
    <w:basedOn w:val="Nagwek4"/>
    <w:next w:val="Tekstpodstawowy"/>
  </w:style>
  <w:style w:type="paragraph" w:customStyle="1" w:styleId="Nagwek6">
    <w:name w:val="Nagłówek6"/>
    <w:basedOn w:val="Nagwek5"/>
    <w:next w:val="Tekstpodstawowy"/>
  </w:style>
  <w:style w:type="paragraph" w:customStyle="1" w:styleId="Nagwek7">
    <w:name w:val="Nagłówek7"/>
    <w:basedOn w:val="Nagwek6"/>
    <w:next w:val="Tekstpodstawowy"/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Style22">
    <w:name w:val="Style22"/>
    <w:pPr>
      <w:widowControl w:val="0"/>
      <w:suppressAutoHyphens/>
      <w:spacing w:line="345" w:lineRule="exact"/>
      <w:jc w:val="both"/>
    </w:pPr>
    <w:rPr>
      <w:rFonts w:ascii="Sylfaen" w:eastAsia="Arial Unicode MS" w:hAnsi="Sylfaen" w:cs="Sylfaen"/>
      <w:kern w:val="1"/>
      <w:sz w:val="24"/>
      <w:szCs w:val="24"/>
      <w:lang w:eastAsia="zh-CN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</w:pPr>
  </w:style>
  <w:style w:type="paragraph" w:customStyle="1" w:styleId="NormalnyWeb1">
    <w:name w:val="Normalny (Web)1"/>
    <w:pPr>
      <w:widowControl w:val="0"/>
      <w:suppressAutoHyphens/>
      <w:spacing w:after="200" w:line="276" w:lineRule="auto"/>
    </w:pPr>
    <w:rPr>
      <w:rFonts w:ascii="Calibri" w:eastAsia="Arial Unicode MS" w:hAnsi="Calibri" w:cs="font1335"/>
      <w:kern w:val="1"/>
      <w:sz w:val="22"/>
      <w:szCs w:val="22"/>
      <w:lang w:eastAsia="zh-CN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3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Tytu">
    <w:name w:val="Title"/>
    <w:basedOn w:val="Nagwek8"/>
    <w:next w:val="Tekstpodstawowy"/>
    <w:qFormat/>
  </w:style>
  <w:style w:type="character" w:styleId="Nierozpoznanawzmianka">
    <w:name w:val="Unresolved Mention"/>
    <w:uiPriority w:val="99"/>
    <w:semiHidden/>
    <w:unhideWhenUsed/>
    <w:rsid w:val="00226EA1"/>
    <w:rPr>
      <w:color w:val="605E5C"/>
      <w:shd w:val="clear" w:color="auto" w:fill="E1DFDD"/>
    </w:rPr>
  </w:style>
  <w:style w:type="paragraph" w:customStyle="1" w:styleId="Default">
    <w:name w:val="Default"/>
    <w:rsid w:val="007278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BD274E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FE0E3E"/>
    <w:pPr>
      <w:ind w:left="720"/>
      <w:contextualSpacing/>
    </w:pPr>
  </w:style>
  <w:style w:type="character" w:customStyle="1" w:styleId="NagwekZnak">
    <w:name w:val="Nagłówek Znak"/>
    <w:link w:val="Nagwek"/>
    <w:uiPriority w:val="99"/>
    <w:rsid w:val="00D24A80"/>
    <w:rPr>
      <w:rFonts w:eastAsia="Arial Unicode MS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D0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42D08"/>
    <w:rPr>
      <w:rFonts w:eastAsia="Arial Unicode MS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2D0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42D08"/>
    <w:rPr>
      <w:rFonts w:eastAsia="Arial Unicode MS"/>
      <w:kern w:val="1"/>
      <w:lang w:eastAsia="zh-CN"/>
    </w:rPr>
  </w:style>
  <w:style w:type="character" w:styleId="Odwoanieprzypisudolnego">
    <w:name w:val="footnote reference"/>
    <w:uiPriority w:val="99"/>
    <w:semiHidden/>
    <w:unhideWhenUsed/>
    <w:rsid w:val="00042D08"/>
    <w:rPr>
      <w:vertAlign w:val="superscript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rsid w:val="00AD588C"/>
    <w:rPr>
      <w:rFonts w:eastAsia="Arial Unicode MS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5684A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56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zlradom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mzl.rad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zl.rad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B513B-1DF0-4F66-82A6-7B9CA57F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3249</Words>
  <Characters>19495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22699</CharactersWithSpaces>
  <SharedDoc>false</SharedDoc>
  <HLinks>
    <vt:vector size="18" baseType="variant">
      <vt:variant>
        <vt:i4>6881294</vt:i4>
      </vt:variant>
      <vt:variant>
        <vt:i4>6</vt:i4>
      </vt:variant>
      <vt:variant>
        <vt:i4>0</vt:i4>
      </vt:variant>
      <vt:variant>
        <vt:i4>5</vt:i4>
      </vt:variant>
      <vt:variant>
        <vt:lpwstr>mailto:sekretariat@mzl.radom.pl</vt:lpwstr>
      </vt:variant>
      <vt:variant>
        <vt:lpwstr/>
      </vt:variant>
      <vt:variant>
        <vt:i4>6881294</vt:i4>
      </vt:variant>
      <vt:variant>
        <vt:i4>3</vt:i4>
      </vt:variant>
      <vt:variant>
        <vt:i4>0</vt:i4>
      </vt:variant>
      <vt:variant>
        <vt:i4>5</vt:i4>
      </vt:variant>
      <vt:variant>
        <vt:lpwstr>mailto:sekretariat@mzl.radom.pl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http://www.bip.mzlradom.pl/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Winiarska-Wołoszyn</dc:creator>
  <cp:keywords/>
  <dc:description/>
  <cp:lastModifiedBy>Anna Winiarska-Wołoszyn</cp:lastModifiedBy>
  <cp:revision>10</cp:revision>
  <cp:lastPrinted>2023-03-09T11:28:00Z</cp:lastPrinted>
  <dcterms:created xsi:type="dcterms:W3CDTF">2024-04-03T06:38:00Z</dcterms:created>
  <dcterms:modified xsi:type="dcterms:W3CDTF">2025-03-20T14:01:00Z</dcterms:modified>
</cp:coreProperties>
</file>